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30996625"/>
    <w:p w14:paraId="28C2842D" w14:textId="130B91C0" w:rsidR="000E2626" w:rsidRPr="000E3C85" w:rsidRDefault="006A2475" w:rsidP="006A2475">
      <w:pPr>
        <w:jc w:val="center"/>
        <w:rPr>
          <w:rFonts w:ascii="Arial" w:hAnsi="Arial" w:cs="Arial"/>
          <w:b/>
          <w:color w:val="000000" w:themeColor="text1"/>
          <w:sz w:val="24"/>
          <w:szCs w:val="24"/>
        </w:rPr>
      </w:pPr>
      <w:r w:rsidRPr="000E3C85">
        <w:rPr>
          <w:rFonts w:ascii="Arial" w:hAnsi="Arial" w:cs="Arial"/>
          <w:b/>
          <w:noProof/>
          <w:color w:val="000000" w:themeColor="text1"/>
          <w:sz w:val="24"/>
          <w:szCs w:val="24"/>
          <w:lang w:eastAsia="es-CL"/>
        </w:rPr>
        <mc:AlternateContent>
          <mc:Choice Requires="wps">
            <w:drawing>
              <wp:anchor distT="0" distB="0" distL="114300" distR="114300" simplePos="0" relativeHeight="251659264" behindDoc="0" locked="0" layoutInCell="1" allowOverlap="1" wp14:anchorId="3DE332AA" wp14:editId="452A682D">
                <wp:simplePos x="0" y="0"/>
                <wp:positionH relativeFrom="column">
                  <wp:posOffset>-71120</wp:posOffset>
                </wp:positionH>
                <wp:positionV relativeFrom="paragraph">
                  <wp:posOffset>-807720</wp:posOffset>
                </wp:positionV>
                <wp:extent cx="6263640" cy="1059180"/>
                <wp:effectExtent l="0" t="0" r="22860" b="26670"/>
                <wp:wrapNone/>
                <wp:docPr id="1" name="Rectángulo 1"/>
                <wp:cNvGraphicFramePr/>
                <a:graphic xmlns:a="http://schemas.openxmlformats.org/drawingml/2006/main">
                  <a:graphicData uri="http://schemas.microsoft.com/office/word/2010/wordprocessingShape">
                    <wps:wsp>
                      <wps:cNvSpPr/>
                      <wps:spPr>
                        <a:xfrm>
                          <a:off x="0" y="0"/>
                          <a:ext cx="6263640" cy="10591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714B372" w14:textId="783089B5" w:rsidR="006A2475" w:rsidRPr="006A2475" w:rsidRDefault="006A2475" w:rsidP="006A2475">
                            <w:pPr>
                              <w:jc w:val="center"/>
                              <w:rPr>
                                <w:b/>
                                <w:sz w:val="44"/>
                                <w:szCs w:val="44"/>
                              </w:rPr>
                            </w:pPr>
                            <w:r w:rsidRPr="006A2475">
                              <w:rPr>
                                <w:b/>
                                <w:sz w:val="44"/>
                                <w:szCs w:val="44"/>
                              </w:rPr>
                              <w:t>REGLAMENTO</w:t>
                            </w:r>
                            <w:r>
                              <w:rPr>
                                <w:b/>
                                <w:sz w:val="44"/>
                                <w:szCs w:val="44"/>
                              </w:rPr>
                              <w:t xml:space="preserve"> </w:t>
                            </w:r>
                            <w:r w:rsidRPr="006A2475">
                              <w:rPr>
                                <w:b/>
                                <w:sz w:val="44"/>
                                <w:szCs w:val="44"/>
                              </w:rPr>
                              <w:t>DE EVALUACIÓN Y PROMOCIÓN</w:t>
                            </w:r>
                          </w:p>
                          <w:p w14:paraId="6FD2BDA4" w14:textId="6CC4BCE7" w:rsidR="006A2475" w:rsidRDefault="003265F7" w:rsidP="006A2475">
                            <w:pPr>
                              <w:jc w:val="center"/>
                            </w:pPr>
                            <w:r>
                              <w:rPr>
                                <w:b/>
                                <w:sz w:val="44"/>
                                <w:szCs w:val="44"/>
                              </w:rPr>
                              <w:t>ESCOLAR DECRETO 67/2018)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DE332AA" id="Rectángulo 1" o:spid="_x0000_s1026" style="position:absolute;left:0;text-align:left;margin-left:-5.6pt;margin-top:-63.6pt;width:493.2pt;height:83.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" fillcolor="#4f81bd [3204]" strokecolor="#243f60 [1604]" strokeweight="2pt">
                <v:textbox>
                  <w:txbxContent>
                    <w:p w14:paraId="7714B372" w14:textId="783089B5" w:rsidR="006A2475" w:rsidRPr="006A2475" w:rsidRDefault="006A2475" w:rsidP="006A2475">
                      <w:pPr>
                        <w:jc w:val="center"/>
                        <w:rPr>
                          <w:b/>
                          <w:sz w:val="44"/>
                          <w:szCs w:val="44"/>
                        </w:rPr>
                      </w:pPr>
                      <w:r w:rsidRPr="006A2475">
                        <w:rPr>
                          <w:b/>
                          <w:sz w:val="44"/>
                          <w:szCs w:val="44"/>
                        </w:rPr>
                        <w:t>REGLAMENTO</w:t>
                      </w:r>
                      <w:r>
                        <w:rPr>
                          <w:b/>
                          <w:sz w:val="44"/>
                          <w:szCs w:val="44"/>
                        </w:rPr>
                        <w:t xml:space="preserve"> </w:t>
                      </w:r>
                      <w:r w:rsidRPr="006A2475">
                        <w:rPr>
                          <w:b/>
                          <w:sz w:val="44"/>
                          <w:szCs w:val="44"/>
                        </w:rPr>
                        <w:t>DE EVALUACIÓN Y PROMOCIÓN</w:t>
                      </w:r>
                    </w:p>
                    <w:p w14:paraId="6FD2BDA4" w14:textId="6CC4BCE7" w:rsidR="006A2475" w:rsidRDefault="003265F7" w:rsidP="006A2475">
                      <w:pPr>
                        <w:jc w:val="center"/>
                      </w:pPr>
                      <w:r>
                        <w:rPr>
                          <w:b/>
                          <w:sz w:val="44"/>
                          <w:szCs w:val="44"/>
                        </w:rPr>
                        <w:t>ESCOLAR DECRETO 67/2018)</w:t>
                      </w:r>
                    </w:p>
                  </w:txbxContent>
                </v:textbox>
              </v:rect>
            </w:pict>
          </mc:Fallback>
        </mc:AlternateContent>
      </w:r>
    </w:p>
    <w:p w14:paraId="29C1E854" w14:textId="77777777" w:rsidR="006A2475" w:rsidRPr="000E3C85" w:rsidRDefault="006A2475" w:rsidP="006A2475">
      <w:pPr>
        <w:jc w:val="center"/>
        <w:rPr>
          <w:rFonts w:ascii="Arial" w:hAnsi="Arial" w:cs="Arial"/>
          <w:b/>
          <w:color w:val="000000" w:themeColor="text1"/>
          <w:sz w:val="24"/>
          <w:szCs w:val="24"/>
        </w:rPr>
      </w:pPr>
    </w:p>
    <w:p w14:paraId="42687946" w14:textId="77777777" w:rsidR="006A2475" w:rsidRPr="000E3C85" w:rsidRDefault="006A2475" w:rsidP="006A2475">
      <w:pPr>
        <w:jc w:val="center"/>
        <w:rPr>
          <w:rFonts w:ascii="Arial" w:hAnsi="Arial" w:cs="Arial"/>
          <w:b/>
          <w:color w:val="000000" w:themeColor="text1"/>
          <w:sz w:val="24"/>
          <w:szCs w:val="24"/>
        </w:rPr>
      </w:pPr>
    </w:p>
    <w:p w14:paraId="50559CA3" w14:textId="0EFAB117" w:rsidR="000E2626" w:rsidRPr="000E3C85" w:rsidRDefault="000E2626" w:rsidP="006A2475">
      <w:pPr>
        <w:jc w:val="center"/>
        <w:rPr>
          <w:rFonts w:ascii="Arial" w:hAnsi="Arial" w:cs="Arial"/>
          <w:b/>
          <w:color w:val="000000" w:themeColor="text1"/>
          <w:sz w:val="24"/>
          <w:szCs w:val="24"/>
        </w:rPr>
      </w:pPr>
      <w:r w:rsidRPr="000E3C85">
        <w:rPr>
          <w:rFonts w:ascii="Arial" w:hAnsi="Arial" w:cs="Arial"/>
          <w:b/>
          <w:color w:val="000000" w:themeColor="text1"/>
          <w:sz w:val="24"/>
          <w:szCs w:val="24"/>
        </w:rPr>
        <w:t xml:space="preserve">THE </w:t>
      </w:r>
      <w:r w:rsidR="00B00B0D" w:rsidRPr="000E3C85">
        <w:rPr>
          <w:rFonts w:ascii="Arial" w:hAnsi="Arial" w:cs="Arial"/>
          <w:b/>
          <w:color w:val="000000" w:themeColor="text1"/>
          <w:sz w:val="24"/>
          <w:szCs w:val="24"/>
        </w:rPr>
        <w:t>PACIFIC SCHOOL</w:t>
      </w:r>
    </w:p>
    <w:p w14:paraId="663D1C44" w14:textId="55331CA6" w:rsidR="00A947F0" w:rsidRPr="000E3C85" w:rsidRDefault="006A2475" w:rsidP="006A2475">
      <w:pPr>
        <w:jc w:val="center"/>
        <w:rPr>
          <w:rFonts w:ascii="Arial" w:hAnsi="Arial" w:cs="Arial"/>
          <w:b/>
          <w:color w:val="000000" w:themeColor="text1"/>
          <w:sz w:val="24"/>
          <w:szCs w:val="24"/>
        </w:rPr>
      </w:pPr>
      <w:r w:rsidRPr="000E3C85">
        <w:rPr>
          <w:rFonts w:ascii="Arial" w:hAnsi="Arial" w:cs="Arial"/>
          <w:b/>
          <w:color w:val="000000" w:themeColor="text1"/>
          <w:sz w:val="24"/>
          <w:szCs w:val="24"/>
        </w:rPr>
        <w:t xml:space="preserve">EDUCACIÓN PARVULARIA- </w:t>
      </w:r>
      <w:r w:rsidR="00A947F0" w:rsidRPr="000E3C85">
        <w:rPr>
          <w:rFonts w:ascii="Arial" w:hAnsi="Arial" w:cs="Arial"/>
          <w:b/>
          <w:color w:val="000000" w:themeColor="text1"/>
          <w:sz w:val="24"/>
          <w:szCs w:val="24"/>
        </w:rPr>
        <w:t xml:space="preserve">ENSEÑANZA BÁSICA </w:t>
      </w:r>
      <w:r w:rsidR="00A96493" w:rsidRPr="000E3C85">
        <w:rPr>
          <w:rFonts w:ascii="Arial" w:hAnsi="Arial" w:cs="Arial"/>
          <w:b/>
          <w:color w:val="000000" w:themeColor="text1"/>
          <w:sz w:val="24"/>
          <w:szCs w:val="24"/>
        </w:rPr>
        <w:t>-</w:t>
      </w:r>
      <w:r w:rsidR="00A947F0" w:rsidRPr="000E3C85">
        <w:rPr>
          <w:rFonts w:ascii="Arial" w:hAnsi="Arial" w:cs="Arial"/>
          <w:b/>
          <w:color w:val="000000" w:themeColor="text1"/>
          <w:sz w:val="24"/>
          <w:szCs w:val="24"/>
        </w:rPr>
        <w:t xml:space="preserve"> ENSEÑANZA MEDIA</w:t>
      </w:r>
      <w:r w:rsidR="007839D3" w:rsidRPr="000E3C85">
        <w:rPr>
          <w:rFonts w:ascii="Arial" w:hAnsi="Arial" w:cs="Arial"/>
          <w:b/>
          <w:color w:val="000000" w:themeColor="text1"/>
          <w:sz w:val="24"/>
          <w:szCs w:val="24"/>
        </w:rPr>
        <w:t xml:space="preserve"> CIENTÍFICO HUMANISTA.</w:t>
      </w:r>
    </w:p>
    <w:p w14:paraId="7F66FBBE" w14:textId="77777777" w:rsidR="000E2626" w:rsidRPr="000E3C85" w:rsidRDefault="000E2626" w:rsidP="006A2475">
      <w:pPr>
        <w:pStyle w:val="Textoindependiente"/>
        <w:jc w:val="center"/>
        <w:rPr>
          <w:b/>
          <w:color w:val="000000" w:themeColor="text1"/>
        </w:rPr>
      </w:pPr>
    </w:p>
    <w:p w14:paraId="2CD4A2C2" w14:textId="77777777" w:rsidR="000E2626" w:rsidRPr="000E3C85" w:rsidRDefault="000E2626" w:rsidP="006A2475">
      <w:pPr>
        <w:pStyle w:val="Textoindependiente"/>
        <w:spacing w:before="7"/>
        <w:jc w:val="center"/>
        <w:rPr>
          <w:b/>
          <w:color w:val="000000" w:themeColor="text1"/>
        </w:rPr>
      </w:pPr>
    </w:p>
    <w:p w14:paraId="7474B454" w14:textId="5EFEF5FE" w:rsidR="000E2626" w:rsidRPr="000E3C85" w:rsidRDefault="000E2626" w:rsidP="006A2475">
      <w:pPr>
        <w:pStyle w:val="Textoindependiente"/>
        <w:ind w:left="1497"/>
        <w:jc w:val="center"/>
        <w:rPr>
          <w:b/>
          <w:color w:val="000000" w:themeColor="text1"/>
        </w:rPr>
      </w:pPr>
      <w:r w:rsidRPr="000E3C85">
        <w:rPr>
          <w:b/>
          <w:noProof/>
          <w:color w:val="000000" w:themeColor="text1"/>
          <w:lang w:bidi="ar-SA"/>
        </w:rPr>
        <w:drawing>
          <wp:anchor distT="0" distB="0" distL="114300" distR="114300" simplePos="0" relativeHeight="251660288" behindDoc="1" locked="0" layoutInCell="1" allowOverlap="1" wp14:anchorId="4CABB298" wp14:editId="30CFB110">
            <wp:simplePos x="0" y="0"/>
            <wp:positionH relativeFrom="column">
              <wp:posOffset>1757680</wp:posOffset>
            </wp:positionH>
            <wp:positionV relativeFrom="paragraph">
              <wp:posOffset>7620</wp:posOffset>
            </wp:positionV>
            <wp:extent cx="2491740" cy="2491740"/>
            <wp:effectExtent l="0" t="0" r="3810" b="3810"/>
            <wp:wrapNone/>
            <wp:docPr id="751" name="Imagen 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91740" cy="2491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370223" w14:textId="77777777" w:rsidR="000E2626" w:rsidRPr="000E3C85" w:rsidRDefault="000E2626" w:rsidP="006A2475">
      <w:pPr>
        <w:pStyle w:val="Textoindependiente"/>
        <w:jc w:val="center"/>
        <w:rPr>
          <w:b/>
          <w:color w:val="000000" w:themeColor="text1"/>
        </w:rPr>
      </w:pPr>
    </w:p>
    <w:p w14:paraId="2559C9DD" w14:textId="77777777" w:rsidR="000E2626" w:rsidRPr="000E3C85" w:rsidRDefault="000E2626" w:rsidP="006A2475">
      <w:pPr>
        <w:pStyle w:val="Textoindependiente"/>
        <w:jc w:val="center"/>
        <w:rPr>
          <w:b/>
          <w:color w:val="000000" w:themeColor="text1"/>
        </w:rPr>
      </w:pPr>
    </w:p>
    <w:p w14:paraId="00A1F244" w14:textId="77777777" w:rsidR="000E2626" w:rsidRPr="000E3C85" w:rsidRDefault="000E2626" w:rsidP="006A2475">
      <w:pPr>
        <w:pStyle w:val="Textoindependiente"/>
        <w:jc w:val="center"/>
        <w:rPr>
          <w:b/>
          <w:color w:val="000000" w:themeColor="text1"/>
        </w:rPr>
      </w:pPr>
    </w:p>
    <w:p w14:paraId="5FD7B90C" w14:textId="77777777" w:rsidR="000E2626" w:rsidRPr="000E3C85" w:rsidRDefault="000E2626" w:rsidP="006A2475">
      <w:pPr>
        <w:pStyle w:val="Textoindependiente"/>
        <w:jc w:val="center"/>
        <w:rPr>
          <w:b/>
          <w:color w:val="000000" w:themeColor="text1"/>
        </w:rPr>
      </w:pPr>
    </w:p>
    <w:p w14:paraId="71E2F0DA" w14:textId="77777777" w:rsidR="000E2626" w:rsidRPr="000E3C85" w:rsidRDefault="000E2626" w:rsidP="006A2475">
      <w:pPr>
        <w:pStyle w:val="Textoindependiente"/>
        <w:jc w:val="center"/>
        <w:rPr>
          <w:b/>
          <w:color w:val="000000" w:themeColor="text1"/>
        </w:rPr>
      </w:pPr>
    </w:p>
    <w:p w14:paraId="2A3ECB4A" w14:textId="77777777" w:rsidR="000E2626" w:rsidRPr="000E3C85" w:rsidRDefault="000E2626" w:rsidP="006A2475">
      <w:pPr>
        <w:pStyle w:val="Textoindependiente"/>
        <w:jc w:val="center"/>
        <w:rPr>
          <w:b/>
          <w:color w:val="000000" w:themeColor="text1"/>
        </w:rPr>
      </w:pPr>
    </w:p>
    <w:p w14:paraId="4609A588" w14:textId="77777777" w:rsidR="000E2626" w:rsidRPr="000E3C85" w:rsidRDefault="000E2626" w:rsidP="006A2475">
      <w:pPr>
        <w:pStyle w:val="Textoindependiente"/>
        <w:jc w:val="center"/>
        <w:rPr>
          <w:b/>
          <w:color w:val="000000" w:themeColor="text1"/>
        </w:rPr>
      </w:pPr>
    </w:p>
    <w:p w14:paraId="7B202F77" w14:textId="77777777" w:rsidR="000E2626" w:rsidRPr="000E3C85" w:rsidRDefault="000E2626" w:rsidP="006A2475">
      <w:pPr>
        <w:pStyle w:val="Textoindependiente"/>
        <w:jc w:val="center"/>
        <w:rPr>
          <w:b/>
          <w:color w:val="000000" w:themeColor="text1"/>
        </w:rPr>
      </w:pPr>
    </w:p>
    <w:p w14:paraId="1CC9D900" w14:textId="77777777" w:rsidR="000E2626" w:rsidRPr="000E3C85" w:rsidRDefault="000E2626" w:rsidP="006A2475">
      <w:pPr>
        <w:pStyle w:val="Textoindependiente"/>
        <w:spacing w:before="3"/>
        <w:jc w:val="center"/>
        <w:rPr>
          <w:b/>
          <w:color w:val="000000" w:themeColor="text1"/>
        </w:rPr>
      </w:pPr>
    </w:p>
    <w:p w14:paraId="7BF5A459" w14:textId="77777777" w:rsidR="006A2475" w:rsidRPr="000E3C85" w:rsidRDefault="006A2475" w:rsidP="006A2475">
      <w:pPr>
        <w:spacing w:before="88" w:line="459" w:lineRule="exact"/>
        <w:ind w:left="102"/>
        <w:jc w:val="center"/>
        <w:rPr>
          <w:rFonts w:ascii="Arial" w:hAnsi="Arial" w:cs="Arial"/>
          <w:b/>
          <w:color w:val="000000" w:themeColor="text1"/>
          <w:sz w:val="24"/>
          <w:szCs w:val="24"/>
        </w:rPr>
      </w:pPr>
    </w:p>
    <w:p w14:paraId="67C42BCA" w14:textId="77777777" w:rsidR="006A2475" w:rsidRPr="000E3C85" w:rsidRDefault="006A2475" w:rsidP="006A2475">
      <w:pPr>
        <w:spacing w:before="88" w:line="459" w:lineRule="exact"/>
        <w:ind w:left="102"/>
        <w:jc w:val="center"/>
        <w:rPr>
          <w:rFonts w:ascii="Arial" w:hAnsi="Arial" w:cs="Arial"/>
          <w:b/>
          <w:color w:val="000000" w:themeColor="text1"/>
          <w:sz w:val="24"/>
          <w:szCs w:val="24"/>
        </w:rPr>
      </w:pPr>
    </w:p>
    <w:p w14:paraId="47CFC0CF" w14:textId="77777777" w:rsidR="006A2475" w:rsidRPr="000E3C85" w:rsidRDefault="006A2475" w:rsidP="006A2475">
      <w:pPr>
        <w:spacing w:before="88" w:line="459" w:lineRule="exact"/>
        <w:ind w:left="102"/>
        <w:jc w:val="center"/>
        <w:rPr>
          <w:rFonts w:ascii="Arial" w:hAnsi="Arial" w:cs="Arial"/>
          <w:b/>
          <w:color w:val="000000" w:themeColor="text1"/>
          <w:sz w:val="24"/>
          <w:szCs w:val="24"/>
        </w:rPr>
      </w:pPr>
    </w:p>
    <w:p w14:paraId="02FE3164" w14:textId="222C8CF0" w:rsidR="006A2475" w:rsidRPr="000E3C85" w:rsidRDefault="006A2475" w:rsidP="006A2475">
      <w:pPr>
        <w:spacing w:before="88" w:line="459" w:lineRule="exact"/>
        <w:ind w:left="102"/>
        <w:jc w:val="center"/>
        <w:rPr>
          <w:rFonts w:ascii="Arial" w:hAnsi="Arial" w:cs="Arial"/>
          <w:b/>
          <w:color w:val="000000" w:themeColor="text1"/>
          <w:sz w:val="24"/>
          <w:szCs w:val="24"/>
        </w:rPr>
      </w:pPr>
    </w:p>
    <w:p w14:paraId="22DEBD8C" w14:textId="77777777" w:rsidR="006A2475" w:rsidRPr="000E3C85" w:rsidRDefault="006A2475" w:rsidP="006A2475">
      <w:pPr>
        <w:spacing w:before="88" w:line="459" w:lineRule="exact"/>
        <w:ind w:left="102"/>
        <w:jc w:val="center"/>
        <w:rPr>
          <w:rFonts w:ascii="Arial" w:hAnsi="Arial" w:cs="Arial"/>
          <w:b/>
          <w:color w:val="000000" w:themeColor="text1"/>
          <w:sz w:val="24"/>
          <w:szCs w:val="24"/>
        </w:rPr>
      </w:pPr>
    </w:p>
    <w:p w14:paraId="069696B7" w14:textId="6CB97C34" w:rsidR="000E2626" w:rsidRPr="000E3C85" w:rsidRDefault="000E2626" w:rsidP="006A2475">
      <w:pPr>
        <w:spacing w:before="88" w:line="459" w:lineRule="exact"/>
        <w:ind w:left="102"/>
        <w:jc w:val="center"/>
        <w:rPr>
          <w:rFonts w:ascii="Arial" w:hAnsi="Arial" w:cs="Arial"/>
          <w:b/>
          <w:color w:val="000000" w:themeColor="text1"/>
          <w:sz w:val="24"/>
          <w:szCs w:val="24"/>
        </w:rPr>
      </w:pPr>
      <w:r w:rsidRPr="000E3C85">
        <w:rPr>
          <w:rFonts w:ascii="Arial" w:hAnsi="Arial" w:cs="Arial"/>
          <w:b/>
          <w:color w:val="000000" w:themeColor="text1"/>
          <w:sz w:val="24"/>
          <w:szCs w:val="24"/>
        </w:rPr>
        <w:t>NORMATIVA INSTITUCIONAL</w:t>
      </w:r>
    </w:p>
    <w:p w14:paraId="5A20A96B" w14:textId="77777777" w:rsidR="000E2626" w:rsidRPr="000E3C85" w:rsidRDefault="000E2626" w:rsidP="006A2475">
      <w:pPr>
        <w:spacing w:line="459" w:lineRule="exact"/>
        <w:ind w:left="102"/>
        <w:jc w:val="center"/>
        <w:rPr>
          <w:rFonts w:ascii="Arial" w:hAnsi="Arial" w:cs="Arial"/>
          <w:b/>
          <w:color w:val="000000" w:themeColor="text1"/>
          <w:sz w:val="24"/>
          <w:szCs w:val="24"/>
        </w:rPr>
      </w:pPr>
      <w:r w:rsidRPr="000E3C85">
        <w:rPr>
          <w:rFonts w:ascii="Arial" w:hAnsi="Arial" w:cs="Arial"/>
          <w:b/>
          <w:color w:val="000000" w:themeColor="text1"/>
          <w:sz w:val="24"/>
          <w:szCs w:val="24"/>
        </w:rPr>
        <w:t>Unidad Técnica Pedagógica</w:t>
      </w:r>
    </w:p>
    <w:bookmarkEnd w:id="0"/>
    <w:p w14:paraId="32105DE4" w14:textId="77777777" w:rsidR="000E2626" w:rsidRPr="000E3C85" w:rsidRDefault="000E2626" w:rsidP="00A47AA1">
      <w:pPr>
        <w:spacing w:line="459" w:lineRule="exact"/>
        <w:jc w:val="both"/>
        <w:rPr>
          <w:rFonts w:ascii="Arial" w:hAnsi="Arial" w:cs="Arial"/>
          <w:color w:val="000000" w:themeColor="text1"/>
          <w:sz w:val="24"/>
          <w:szCs w:val="24"/>
        </w:rPr>
        <w:sectPr w:rsidR="000E2626" w:rsidRPr="000E3C85" w:rsidSect="007226CF">
          <w:headerReference w:type="default" r:id="rId9"/>
          <w:footerReference w:type="default" r:id="rId10"/>
          <w:pgSz w:w="12240" w:h="15840"/>
          <w:pgMar w:top="1740" w:right="1580" w:bottom="1200" w:left="1600" w:header="47" w:footer="1002" w:gutter="0"/>
          <w:pgNumType w:start="1"/>
          <w:cols w:space="720"/>
        </w:sectPr>
      </w:pPr>
    </w:p>
    <w:p w14:paraId="347ECCDA" w14:textId="77777777" w:rsidR="00702039" w:rsidRPr="000E3C85" w:rsidRDefault="00702039" w:rsidP="00A47AA1">
      <w:pPr>
        <w:pStyle w:val="Default"/>
        <w:ind w:left="360"/>
        <w:jc w:val="both"/>
        <w:rPr>
          <w:b/>
          <w:bCs/>
          <w:color w:val="000000" w:themeColor="text1"/>
        </w:rPr>
      </w:pPr>
    </w:p>
    <w:p w14:paraId="442F2B90" w14:textId="7724F140" w:rsidR="00702039" w:rsidRPr="000E3C85" w:rsidRDefault="00702039" w:rsidP="00A47AA1">
      <w:pPr>
        <w:pStyle w:val="Default"/>
        <w:ind w:left="360"/>
        <w:jc w:val="both"/>
        <w:rPr>
          <w:b/>
          <w:bCs/>
          <w:color w:val="000000" w:themeColor="text1"/>
        </w:rPr>
      </w:pPr>
      <w:r w:rsidRPr="000E3C85">
        <w:rPr>
          <w:b/>
          <w:bCs/>
          <w:color w:val="000000" w:themeColor="text1"/>
        </w:rPr>
        <w:t>ÍNDICE</w:t>
      </w:r>
    </w:p>
    <w:p w14:paraId="5F482DD1" w14:textId="6F1297A5" w:rsidR="00702039" w:rsidRPr="000E3C85" w:rsidRDefault="00702039" w:rsidP="00A47AA1">
      <w:pPr>
        <w:pStyle w:val="Default"/>
        <w:ind w:left="360"/>
        <w:jc w:val="both"/>
        <w:rPr>
          <w:b/>
          <w:bCs/>
          <w:color w:val="000000" w:themeColor="text1"/>
        </w:rPr>
      </w:pPr>
    </w:p>
    <w:p w14:paraId="7004150B" w14:textId="37650E83" w:rsidR="00702039" w:rsidRPr="000E3C85" w:rsidRDefault="00702039" w:rsidP="00840187">
      <w:pPr>
        <w:pStyle w:val="Default"/>
        <w:jc w:val="both"/>
        <w:rPr>
          <w:b/>
          <w:bCs/>
          <w:color w:val="000000" w:themeColor="text1"/>
        </w:rPr>
      </w:pPr>
      <w:r w:rsidRPr="000E3C85">
        <w:rPr>
          <w:b/>
          <w:bCs/>
          <w:color w:val="000000" w:themeColor="text1"/>
        </w:rPr>
        <w:t>TÍTULO   I.-   IDENTIFICACIÓN DEL COLEGIO</w:t>
      </w:r>
    </w:p>
    <w:p w14:paraId="3AEA9374" w14:textId="77777777" w:rsidR="00840187" w:rsidRPr="000E3C85" w:rsidRDefault="00840187" w:rsidP="00840187">
      <w:pPr>
        <w:pStyle w:val="Default"/>
        <w:jc w:val="both"/>
        <w:rPr>
          <w:b/>
          <w:bCs/>
          <w:color w:val="000000" w:themeColor="text1"/>
        </w:rPr>
      </w:pPr>
    </w:p>
    <w:p w14:paraId="109187A3" w14:textId="54279724" w:rsidR="00702039" w:rsidRPr="000E3C85" w:rsidRDefault="00702039" w:rsidP="00840187">
      <w:pPr>
        <w:spacing w:after="0"/>
        <w:jc w:val="both"/>
        <w:rPr>
          <w:rFonts w:ascii="Arial" w:hAnsi="Arial" w:cs="Arial"/>
          <w:b/>
          <w:color w:val="000000" w:themeColor="text1"/>
          <w:sz w:val="24"/>
          <w:szCs w:val="24"/>
        </w:rPr>
      </w:pPr>
      <w:r w:rsidRPr="000E3C85">
        <w:rPr>
          <w:rFonts w:ascii="Arial" w:hAnsi="Arial" w:cs="Arial"/>
          <w:b/>
          <w:color w:val="000000" w:themeColor="text1"/>
          <w:sz w:val="24"/>
          <w:szCs w:val="24"/>
        </w:rPr>
        <w:t>TÍTULO II.-   PRESENTACIÓN DEL COLEGIO</w:t>
      </w:r>
    </w:p>
    <w:p w14:paraId="0DDE1D4B" w14:textId="77777777" w:rsidR="00840187" w:rsidRPr="000E3C85" w:rsidRDefault="00840187" w:rsidP="00840187">
      <w:pPr>
        <w:spacing w:after="0"/>
        <w:jc w:val="both"/>
        <w:rPr>
          <w:rFonts w:ascii="Arial" w:hAnsi="Arial" w:cs="Arial"/>
          <w:b/>
          <w:color w:val="000000" w:themeColor="text1"/>
          <w:sz w:val="24"/>
          <w:szCs w:val="24"/>
        </w:rPr>
      </w:pPr>
    </w:p>
    <w:p w14:paraId="36A66BC4" w14:textId="1D16783A" w:rsidR="00012342" w:rsidRPr="000E3C85" w:rsidRDefault="00012342" w:rsidP="00840187">
      <w:pPr>
        <w:pStyle w:val="Textoindependiente"/>
        <w:jc w:val="both"/>
        <w:rPr>
          <w:b/>
          <w:color w:val="000000" w:themeColor="text1"/>
        </w:rPr>
      </w:pPr>
      <w:r w:rsidRPr="000E3C85">
        <w:rPr>
          <w:b/>
          <w:color w:val="000000" w:themeColor="text1"/>
        </w:rPr>
        <w:t>TÍTULO III.- NORMAS GENERALES</w:t>
      </w:r>
    </w:p>
    <w:p w14:paraId="020F0278" w14:textId="77777777" w:rsidR="00840187" w:rsidRPr="000E3C85" w:rsidRDefault="00840187" w:rsidP="00840187">
      <w:pPr>
        <w:pStyle w:val="Textoindependiente"/>
        <w:jc w:val="both"/>
        <w:rPr>
          <w:b/>
          <w:color w:val="000000" w:themeColor="text1"/>
        </w:rPr>
      </w:pPr>
    </w:p>
    <w:p w14:paraId="6D6DCBF7" w14:textId="14DE6E51" w:rsidR="006120C3" w:rsidRPr="000E3C85" w:rsidRDefault="006120C3" w:rsidP="00840187">
      <w:pPr>
        <w:pStyle w:val="Textoindependiente"/>
        <w:jc w:val="both"/>
        <w:rPr>
          <w:b/>
          <w:color w:val="000000" w:themeColor="text1"/>
        </w:rPr>
      </w:pPr>
      <w:r w:rsidRPr="000E3C85">
        <w:rPr>
          <w:b/>
          <w:color w:val="000000" w:themeColor="text1"/>
        </w:rPr>
        <w:t>TÍTULO IV.- CONCEPTOS FUNDAMENTALES</w:t>
      </w:r>
    </w:p>
    <w:p w14:paraId="343AE029" w14:textId="77777777" w:rsidR="00840187" w:rsidRPr="000E3C85" w:rsidRDefault="00840187" w:rsidP="00840187">
      <w:pPr>
        <w:pStyle w:val="Textoindependiente"/>
        <w:jc w:val="both"/>
        <w:rPr>
          <w:b/>
          <w:color w:val="000000" w:themeColor="text1"/>
        </w:rPr>
      </w:pPr>
    </w:p>
    <w:p w14:paraId="5CC1BF71" w14:textId="0FDA34A9" w:rsidR="00840187" w:rsidRPr="000E3C85" w:rsidRDefault="00840187" w:rsidP="00840187">
      <w:pPr>
        <w:pStyle w:val="Textoindependiente"/>
        <w:spacing w:line="360" w:lineRule="auto"/>
        <w:jc w:val="both"/>
        <w:rPr>
          <w:b/>
          <w:color w:val="000000" w:themeColor="text1"/>
        </w:rPr>
      </w:pPr>
      <w:r w:rsidRPr="000E3C85">
        <w:rPr>
          <w:b/>
          <w:color w:val="000000" w:themeColor="text1"/>
        </w:rPr>
        <w:t>TÍTULO V.- DE LAS CALIFICACIONES</w:t>
      </w:r>
    </w:p>
    <w:p w14:paraId="63006C1A" w14:textId="4122EC5E" w:rsidR="00840187" w:rsidRPr="000E3C85" w:rsidRDefault="00840187" w:rsidP="00840187">
      <w:pPr>
        <w:spacing w:after="0"/>
        <w:jc w:val="both"/>
        <w:rPr>
          <w:rFonts w:ascii="Arial" w:hAnsi="Arial" w:cs="Arial"/>
          <w:b/>
          <w:color w:val="000000" w:themeColor="text1"/>
          <w:sz w:val="24"/>
          <w:szCs w:val="24"/>
        </w:rPr>
      </w:pPr>
      <w:r w:rsidRPr="000E3C85">
        <w:rPr>
          <w:rFonts w:ascii="Arial" w:hAnsi="Arial" w:cs="Arial"/>
          <w:b/>
          <w:color w:val="000000" w:themeColor="text1"/>
          <w:sz w:val="24"/>
          <w:szCs w:val="24"/>
        </w:rPr>
        <w:t>TÍTULO V.- DE LA EXENCIÓN DE ASIGNATURA CONFORME AL DECRETO (158/99)</w:t>
      </w:r>
    </w:p>
    <w:p w14:paraId="73D2BC18" w14:textId="77777777" w:rsidR="00840187" w:rsidRPr="000E3C85" w:rsidRDefault="00840187" w:rsidP="00840187">
      <w:pPr>
        <w:spacing w:after="0"/>
        <w:jc w:val="both"/>
        <w:rPr>
          <w:rFonts w:ascii="Arial" w:hAnsi="Arial" w:cs="Arial"/>
          <w:b/>
          <w:color w:val="000000" w:themeColor="text1"/>
          <w:sz w:val="24"/>
          <w:szCs w:val="24"/>
        </w:rPr>
      </w:pPr>
    </w:p>
    <w:p w14:paraId="2DA8C29C" w14:textId="7686DEC6" w:rsidR="00840187" w:rsidRPr="000E3C85" w:rsidRDefault="00840187" w:rsidP="00840187">
      <w:pPr>
        <w:spacing w:after="0"/>
        <w:jc w:val="both"/>
        <w:rPr>
          <w:rFonts w:ascii="Arial" w:hAnsi="Arial" w:cs="Arial"/>
          <w:b/>
          <w:color w:val="000000" w:themeColor="text1"/>
          <w:sz w:val="24"/>
          <w:szCs w:val="24"/>
        </w:rPr>
      </w:pPr>
      <w:r w:rsidRPr="000E3C85">
        <w:rPr>
          <w:rFonts w:ascii="Arial" w:hAnsi="Arial" w:cs="Arial"/>
          <w:b/>
          <w:color w:val="000000" w:themeColor="text1"/>
          <w:sz w:val="24"/>
          <w:szCs w:val="24"/>
        </w:rPr>
        <w:t>TÍTULO VII.- SITUACIONES ESPECIALES</w:t>
      </w:r>
    </w:p>
    <w:p w14:paraId="2F1D4E16" w14:textId="77777777" w:rsidR="00840187" w:rsidRPr="000E3C85" w:rsidRDefault="00840187" w:rsidP="00840187">
      <w:pPr>
        <w:spacing w:after="0"/>
        <w:jc w:val="both"/>
        <w:rPr>
          <w:rFonts w:ascii="Arial" w:hAnsi="Arial" w:cs="Arial"/>
          <w:b/>
          <w:color w:val="000000" w:themeColor="text1"/>
          <w:sz w:val="24"/>
          <w:szCs w:val="24"/>
        </w:rPr>
      </w:pPr>
    </w:p>
    <w:p w14:paraId="1BAD1C7B" w14:textId="12497B16" w:rsidR="00840187" w:rsidRPr="000E3C85" w:rsidRDefault="00840187" w:rsidP="00840187">
      <w:pPr>
        <w:spacing w:after="0"/>
        <w:jc w:val="both"/>
        <w:rPr>
          <w:rFonts w:ascii="Arial" w:hAnsi="Arial" w:cs="Arial"/>
          <w:b/>
          <w:color w:val="000000" w:themeColor="text1"/>
          <w:sz w:val="24"/>
          <w:szCs w:val="24"/>
        </w:rPr>
      </w:pPr>
      <w:r w:rsidRPr="000E3C85">
        <w:rPr>
          <w:rFonts w:ascii="Arial" w:hAnsi="Arial" w:cs="Arial"/>
          <w:b/>
          <w:color w:val="000000" w:themeColor="text1"/>
          <w:sz w:val="24"/>
          <w:szCs w:val="24"/>
        </w:rPr>
        <w:t>TÍTULO VIII.-   PROCEDIMIENTOS DE INFORMACIÓN A PADRES, APODERADOS Y EDUCANDOS.</w:t>
      </w:r>
    </w:p>
    <w:p w14:paraId="2803AD59" w14:textId="77777777" w:rsidR="00840187" w:rsidRPr="000E3C85" w:rsidRDefault="00840187" w:rsidP="00840187">
      <w:pPr>
        <w:spacing w:after="0"/>
        <w:jc w:val="both"/>
        <w:rPr>
          <w:rFonts w:ascii="Arial" w:hAnsi="Arial" w:cs="Arial"/>
          <w:b/>
          <w:color w:val="000000" w:themeColor="text1"/>
          <w:sz w:val="24"/>
          <w:szCs w:val="24"/>
        </w:rPr>
      </w:pPr>
    </w:p>
    <w:p w14:paraId="34322963" w14:textId="301DE535" w:rsidR="00840187" w:rsidRPr="000E3C85" w:rsidRDefault="00840187" w:rsidP="00840187">
      <w:pPr>
        <w:spacing w:after="0"/>
        <w:jc w:val="both"/>
        <w:rPr>
          <w:rFonts w:ascii="Arial" w:hAnsi="Arial" w:cs="Arial"/>
          <w:b/>
          <w:color w:val="000000" w:themeColor="text1"/>
          <w:sz w:val="24"/>
          <w:szCs w:val="24"/>
        </w:rPr>
      </w:pPr>
      <w:r w:rsidRPr="000E3C85">
        <w:rPr>
          <w:rFonts w:ascii="Arial" w:hAnsi="Arial" w:cs="Arial"/>
          <w:b/>
          <w:color w:val="000000" w:themeColor="text1"/>
          <w:sz w:val="24"/>
          <w:szCs w:val="24"/>
        </w:rPr>
        <w:t>TÍTULO IX.-   DE LA PROMOCIÓN Y CERTIFICACIÓN</w:t>
      </w:r>
    </w:p>
    <w:p w14:paraId="05EEECBD" w14:textId="77777777" w:rsidR="00840187" w:rsidRPr="000E3C85" w:rsidRDefault="00840187" w:rsidP="00840187">
      <w:pPr>
        <w:spacing w:after="0"/>
        <w:jc w:val="both"/>
        <w:rPr>
          <w:rFonts w:ascii="Arial" w:hAnsi="Arial" w:cs="Arial"/>
          <w:b/>
          <w:color w:val="000000" w:themeColor="text1"/>
          <w:sz w:val="24"/>
          <w:szCs w:val="24"/>
        </w:rPr>
      </w:pPr>
    </w:p>
    <w:p w14:paraId="637DFD8B" w14:textId="39FCB0E7" w:rsidR="00840187" w:rsidRPr="000E3C85" w:rsidRDefault="00840187" w:rsidP="00840187">
      <w:pPr>
        <w:pStyle w:val="Ttulo12"/>
        <w:spacing w:before="0" w:line="360" w:lineRule="auto"/>
        <w:ind w:left="0"/>
        <w:jc w:val="both"/>
        <w:rPr>
          <w:color w:val="000000" w:themeColor="text1"/>
        </w:rPr>
      </w:pPr>
      <w:r w:rsidRPr="000E3C85">
        <w:rPr>
          <w:color w:val="000000" w:themeColor="text1"/>
        </w:rPr>
        <w:t>TÍTULO X.-   NORMAS COMPLEMENTARIAS</w:t>
      </w:r>
    </w:p>
    <w:p w14:paraId="2E1B6822" w14:textId="77777777" w:rsidR="00840187" w:rsidRPr="000E3C85" w:rsidRDefault="00840187" w:rsidP="00840187">
      <w:pPr>
        <w:pStyle w:val="Ttulo12"/>
        <w:spacing w:before="0" w:line="360" w:lineRule="auto"/>
        <w:ind w:left="0"/>
        <w:jc w:val="both"/>
        <w:rPr>
          <w:color w:val="000000" w:themeColor="text1"/>
        </w:rPr>
      </w:pPr>
    </w:p>
    <w:p w14:paraId="4CA9D186" w14:textId="77777777" w:rsidR="00840187" w:rsidRPr="000E3C85" w:rsidRDefault="00840187" w:rsidP="00840187">
      <w:pPr>
        <w:pStyle w:val="Ttulo12"/>
        <w:spacing w:before="0" w:line="360" w:lineRule="auto"/>
        <w:ind w:left="0"/>
        <w:jc w:val="both"/>
        <w:rPr>
          <w:color w:val="000000" w:themeColor="text1"/>
        </w:rPr>
      </w:pPr>
      <w:r w:rsidRPr="000E3C85">
        <w:rPr>
          <w:color w:val="000000" w:themeColor="text1"/>
        </w:rPr>
        <w:t>TÍTULO XI.-   CONSIDERACIONES ESPECIALES</w:t>
      </w:r>
    </w:p>
    <w:p w14:paraId="29F23A0D" w14:textId="77777777" w:rsidR="00840187" w:rsidRPr="000E3C85" w:rsidRDefault="00840187" w:rsidP="00840187">
      <w:pPr>
        <w:pStyle w:val="Ttulo12"/>
        <w:spacing w:line="360" w:lineRule="auto"/>
        <w:ind w:right="124"/>
        <w:jc w:val="both"/>
        <w:rPr>
          <w:color w:val="000000" w:themeColor="text1"/>
        </w:rPr>
      </w:pPr>
    </w:p>
    <w:p w14:paraId="32E7037F" w14:textId="77777777" w:rsidR="00840187" w:rsidRPr="000E3C85" w:rsidRDefault="00840187" w:rsidP="00840187">
      <w:pPr>
        <w:jc w:val="both"/>
        <w:rPr>
          <w:rFonts w:ascii="Arial" w:hAnsi="Arial" w:cs="Arial"/>
          <w:b/>
          <w:color w:val="000000" w:themeColor="text1"/>
          <w:sz w:val="24"/>
          <w:szCs w:val="24"/>
        </w:rPr>
      </w:pPr>
    </w:p>
    <w:p w14:paraId="5C61EF9C" w14:textId="77777777" w:rsidR="00840187" w:rsidRPr="000E3C85" w:rsidRDefault="00840187" w:rsidP="00840187">
      <w:pPr>
        <w:jc w:val="both"/>
        <w:rPr>
          <w:rFonts w:ascii="Arial" w:hAnsi="Arial" w:cs="Arial"/>
          <w:b/>
          <w:color w:val="000000" w:themeColor="text1"/>
          <w:sz w:val="24"/>
          <w:szCs w:val="24"/>
        </w:rPr>
      </w:pPr>
    </w:p>
    <w:p w14:paraId="5BB72256" w14:textId="77777777" w:rsidR="00840187" w:rsidRPr="000E3C85" w:rsidRDefault="00840187" w:rsidP="00840187">
      <w:pPr>
        <w:jc w:val="both"/>
        <w:rPr>
          <w:rFonts w:ascii="Arial" w:hAnsi="Arial" w:cs="Arial"/>
          <w:b/>
          <w:color w:val="000000" w:themeColor="text1"/>
          <w:sz w:val="24"/>
          <w:szCs w:val="24"/>
        </w:rPr>
      </w:pPr>
    </w:p>
    <w:p w14:paraId="6AAA987C" w14:textId="77777777" w:rsidR="00840187" w:rsidRPr="000E3C85" w:rsidRDefault="00840187" w:rsidP="00840187">
      <w:pPr>
        <w:jc w:val="both"/>
        <w:rPr>
          <w:rFonts w:ascii="Arial" w:hAnsi="Arial" w:cs="Arial"/>
          <w:b/>
          <w:color w:val="000000" w:themeColor="text1"/>
          <w:sz w:val="24"/>
          <w:szCs w:val="24"/>
        </w:rPr>
      </w:pPr>
    </w:p>
    <w:p w14:paraId="4C2BC049" w14:textId="77777777" w:rsidR="00840187" w:rsidRPr="000E3C85" w:rsidRDefault="00840187" w:rsidP="00840187">
      <w:pPr>
        <w:jc w:val="both"/>
        <w:rPr>
          <w:rFonts w:ascii="Arial" w:hAnsi="Arial" w:cs="Arial"/>
          <w:b/>
          <w:color w:val="000000" w:themeColor="text1"/>
          <w:sz w:val="24"/>
          <w:szCs w:val="24"/>
        </w:rPr>
      </w:pPr>
    </w:p>
    <w:p w14:paraId="428E2A7A" w14:textId="77777777" w:rsidR="00840187" w:rsidRPr="000E3C85" w:rsidRDefault="00840187" w:rsidP="00840187">
      <w:pPr>
        <w:pStyle w:val="Textoindependiente"/>
        <w:spacing w:line="360" w:lineRule="auto"/>
        <w:ind w:right="116"/>
        <w:jc w:val="both"/>
        <w:rPr>
          <w:b/>
          <w:color w:val="000000" w:themeColor="text1"/>
        </w:rPr>
      </w:pPr>
    </w:p>
    <w:p w14:paraId="17E15DA9" w14:textId="528FCD7F" w:rsidR="00840187" w:rsidRDefault="00840187" w:rsidP="006120C3">
      <w:pPr>
        <w:pStyle w:val="Textoindependiente"/>
        <w:jc w:val="both"/>
        <w:rPr>
          <w:b/>
          <w:color w:val="000000" w:themeColor="text1"/>
        </w:rPr>
      </w:pPr>
    </w:p>
    <w:p w14:paraId="71CB6A69" w14:textId="23BE1FDA" w:rsidR="003265F7" w:rsidRDefault="003265F7" w:rsidP="006120C3">
      <w:pPr>
        <w:pStyle w:val="Textoindependiente"/>
        <w:jc w:val="both"/>
        <w:rPr>
          <w:b/>
          <w:color w:val="000000" w:themeColor="text1"/>
        </w:rPr>
      </w:pPr>
    </w:p>
    <w:p w14:paraId="4FD8C2A4" w14:textId="49AFDC41" w:rsidR="003265F7" w:rsidRDefault="003265F7" w:rsidP="006120C3">
      <w:pPr>
        <w:pStyle w:val="Textoindependiente"/>
        <w:jc w:val="both"/>
        <w:rPr>
          <w:b/>
          <w:color w:val="000000" w:themeColor="text1"/>
        </w:rPr>
      </w:pPr>
    </w:p>
    <w:p w14:paraId="7AA178CF" w14:textId="1FA49D2E" w:rsidR="003265F7" w:rsidRDefault="003265F7" w:rsidP="006120C3">
      <w:pPr>
        <w:pStyle w:val="Textoindependiente"/>
        <w:jc w:val="both"/>
        <w:rPr>
          <w:b/>
          <w:color w:val="000000" w:themeColor="text1"/>
        </w:rPr>
      </w:pPr>
    </w:p>
    <w:p w14:paraId="092EAA7B" w14:textId="77777777" w:rsidR="003265F7" w:rsidRPr="000E3C85" w:rsidRDefault="003265F7" w:rsidP="006120C3">
      <w:pPr>
        <w:pStyle w:val="Textoindependiente"/>
        <w:jc w:val="both"/>
        <w:rPr>
          <w:b/>
          <w:color w:val="000000" w:themeColor="text1"/>
        </w:rPr>
      </w:pPr>
    </w:p>
    <w:p w14:paraId="4BE36385" w14:textId="77777777" w:rsidR="006120C3" w:rsidRPr="000E3C85" w:rsidRDefault="006120C3" w:rsidP="00012342">
      <w:pPr>
        <w:pStyle w:val="Textoindependiente"/>
        <w:jc w:val="both"/>
        <w:rPr>
          <w:b/>
          <w:color w:val="000000" w:themeColor="text1"/>
        </w:rPr>
      </w:pPr>
    </w:p>
    <w:p w14:paraId="54FE572A" w14:textId="77777777" w:rsidR="00012342" w:rsidRPr="000E3C85" w:rsidRDefault="00012342" w:rsidP="00012342">
      <w:pPr>
        <w:spacing w:after="0"/>
        <w:jc w:val="both"/>
        <w:rPr>
          <w:rFonts w:ascii="Arial" w:hAnsi="Arial" w:cs="Arial"/>
          <w:b/>
          <w:color w:val="000000" w:themeColor="text1"/>
          <w:sz w:val="24"/>
          <w:szCs w:val="24"/>
        </w:rPr>
      </w:pPr>
    </w:p>
    <w:p w14:paraId="4DC5723F" w14:textId="6AA97612" w:rsidR="000E2626" w:rsidRPr="000E3C85" w:rsidRDefault="000E2626" w:rsidP="00840187">
      <w:pPr>
        <w:pStyle w:val="Default"/>
        <w:jc w:val="both"/>
        <w:rPr>
          <w:b/>
          <w:bCs/>
          <w:color w:val="000000" w:themeColor="text1"/>
        </w:rPr>
      </w:pPr>
      <w:r w:rsidRPr="000E3C85">
        <w:rPr>
          <w:b/>
          <w:bCs/>
          <w:color w:val="000000" w:themeColor="text1"/>
        </w:rPr>
        <w:lastRenderedPageBreak/>
        <w:t>TÍTULO   I.-   IDENTIFICACIÓN DEL COLEGIO</w:t>
      </w:r>
    </w:p>
    <w:p w14:paraId="2ABCACA3" w14:textId="77777777" w:rsidR="000E2626" w:rsidRPr="000E3C85" w:rsidRDefault="000E2626" w:rsidP="00A47AA1">
      <w:pPr>
        <w:pStyle w:val="Default"/>
        <w:ind w:left="1080"/>
        <w:jc w:val="both"/>
        <w:rPr>
          <w:color w:val="000000" w:themeColor="text1"/>
        </w:rPr>
      </w:pPr>
    </w:p>
    <w:p w14:paraId="2337A336" w14:textId="77777777" w:rsidR="000E2626" w:rsidRPr="000E3C85" w:rsidRDefault="000E2626" w:rsidP="00A47AA1">
      <w:pPr>
        <w:pStyle w:val="Default"/>
        <w:jc w:val="both"/>
        <w:rPr>
          <w:b/>
          <w:bCs/>
          <w:color w:val="000000" w:themeColor="text1"/>
        </w:rPr>
      </w:pPr>
    </w:p>
    <w:p w14:paraId="287D18B9" w14:textId="77777777" w:rsidR="000E2626" w:rsidRPr="000E3C85" w:rsidRDefault="000E2626" w:rsidP="00C470B3">
      <w:pPr>
        <w:pStyle w:val="Default"/>
        <w:spacing w:line="360" w:lineRule="auto"/>
        <w:jc w:val="both"/>
        <w:rPr>
          <w:color w:val="000000" w:themeColor="text1"/>
        </w:rPr>
      </w:pPr>
      <w:r w:rsidRPr="000E3C85">
        <w:rPr>
          <w:b/>
          <w:bCs/>
          <w:color w:val="000000" w:themeColor="text1"/>
        </w:rPr>
        <w:t xml:space="preserve">NOMBRE </w:t>
      </w:r>
      <w:r w:rsidRPr="000E3C85">
        <w:rPr>
          <w:b/>
          <w:bCs/>
          <w:color w:val="000000" w:themeColor="text1"/>
        </w:rPr>
        <w:tab/>
      </w:r>
      <w:r w:rsidRPr="000E3C85">
        <w:rPr>
          <w:b/>
          <w:bCs/>
          <w:color w:val="000000" w:themeColor="text1"/>
        </w:rPr>
        <w:tab/>
      </w:r>
      <w:r w:rsidRPr="000E3C85">
        <w:rPr>
          <w:b/>
          <w:bCs/>
          <w:color w:val="000000" w:themeColor="text1"/>
        </w:rPr>
        <w:tab/>
      </w:r>
      <w:r w:rsidRPr="000E3C85">
        <w:rPr>
          <w:b/>
          <w:bCs/>
          <w:color w:val="000000" w:themeColor="text1"/>
        </w:rPr>
        <w:tab/>
        <w:t>: THE PACIFIC SCHOOL</w:t>
      </w:r>
    </w:p>
    <w:p w14:paraId="622A3D55" w14:textId="7D220F75" w:rsidR="000E2626" w:rsidRPr="000E3C85" w:rsidRDefault="000E2626" w:rsidP="00C470B3">
      <w:pPr>
        <w:pStyle w:val="Default"/>
        <w:spacing w:line="360" w:lineRule="auto"/>
        <w:jc w:val="both"/>
        <w:rPr>
          <w:color w:val="000000" w:themeColor="text1"/>
        </w:rPr>
      </w:pPr>
      <w:r w:rsidRPr="000E3C85">
        <w:rPr>
          <w:b/>
          <w:bCs/>
          <w:color w:val="000000" w:themeColor="text1"/>
        </w:rPr>
        <w:t xml:space="preserve">RECONOCIMIENTO OFICIAL </w:t>
      </w:r>
      <w:r w:rsidRPr="000E3C85">
        <w:rPr>
          <w:b/>
          <w:bCs/>
          <w:color w:val="000000" w:themeColor="text1"/>
        </w:rPr>
        <w:tab/>
        <w:t xml:space="preserve">: RESOLUCIÓN </w:t>
      </w:r>
      <w:r w:rsidR="0070690F" w:rsidRPr="000E3C85">
        <w:rPr>
          <w:b/>
          <w:bCs/>
          <w:color w:val="000000" w:themeColor="text1"/>
        </w:rPr>
        <w:t>745 DEL</w:t>
      </w:r>
      <w:r w:rsidRPr="000E3C85">
        <w:rPr>
          <w:b/>
          <w:bCs/>
          <w:color w:val="000000" w:themeColor="text1"/>
        </w:rPr>
        <w:t xml:space="preserve">  2000</w:t>
      </w:r>
    </w:p>
    <w:p w14:paraId="097FD4B4" w14:textId="77777777" w:rsidR="000E2626" w:rsidRPr="000E3C85" w:rsidRDefault="000E2626" w:rsidP="00C470B3">
      <w:pPr>
        <w:pStyle w:val="Default"/>
        <w:spacing w:line="360" w:lineRule="auto"/>
        <w:jc w:val="both"/>
        <w:rPr>
          <w:color w:val="000000" w:themeColor="text1"/>
        </w:rPr>
      </w:pPr>
      <w:r w:rsidRPr="000E3C85">
        <w:rPr>
          <w:b/>
          <w:bCs/>
          <w:color w:val="000000" w:themeColor="text1"/>
        </w:rPr>
        <w:t xml:space="preserve">ROL BASE DE DATOS </w:t>
      </w:r>
      <w:r w:rsidRPr="000E3C85">
        <w:rPr>
          <w:b/>
          <w:bCs/>
          <w:color w:val="000000" w:themeColor="text1"/>
        </w:rPr>
        <w:tab/>
      </w:r>
      <w:r w:rsidRPr="000E3C85">
        <w:rPr>
          <w:b/>
          <w:bCs/>
          <w:color w:val="000000" w:themeColor="text1"/>
        </w:rPr>
        <w:tab/>
        <w:t>: 17779-2</w:t>
      </w:r>
    </w:p>
    <w:p w14:paraId="080FA34F" w14:textId="77777777" w:rsidR="000E2626" w:rsidRPr="000E3C85" w:rsidRDefault="000E2626" w:rsidP="00C470B3">
      <w:pPr>
        <w:pStyle w:val="Default"/>
        <w:spacing w:line="360" w:lineRule="auto"/>
        <w:jc w:val="both"/>
        <w:rPr>
          <w:color w:val="000000" w:themeColor="text1"/>
        </w:rPr>
      </w:pPr>
      <w:r w:rsidRPr="000E3C85">
        <w:rPr>
          <w:b/>
          <w:bCs/>
          <w:color w:val="000000" w:themeColor="text1"/>
        </w:rPr>
        <w:t xml:space="preserve">PROVINCIA </w:t>
      </w:r>
      <w:r w:rsidRPr="000E3C85">
        <w:rPr>
          <w:b/>
          <w:bCs/>
          <w:color w:val="000000" w:themeColor="text1"/>
        </w:rPr>
        <w:tab/>
      </w:r>
      <w:r w:rsidRPr="000E3C85">
        <w:rPr>
          <w:b/>
          <w:bCs/>
          <w:color w:val="000000" w:themeColor="text1"/>
        </w:rPr>
        <w:tab/>
      </w:r>
      <w:r w:rsidRPr="000E3C85">
        <w:rPr>
          <w:b/>
          <w:bCs/>
          <w:color w:val="000000" w:themeColor="text1"/>
        </w:rPr>
        <w:tab/>
      </w:r>
      <w:r w:rsidRPr="000E3C85">
        <w:rPr>
          <w:b/>
          <w:bCs/>
          <w:color w:val="000000" w:themeColor="text1"/>
        </w:rPr>
        <w:tab/>
        <w:t xml:space="preserve">: CONCEPCIÓN </w:t>
      </w:r>
    </w:p>
    <w:p w14:paraId="5AF8BDBA" w14:textId="55FF8820" w:rsidR="000E2626" w:rsidRPr="000E3C85" w:rsidRDefault="000E2626" w:rsidP="00C470B3">
      <w:pPr>
        <w:spacing w:after="0" w:line="360" w:lineRule="auto"/>
        <w:jc w:val="both"/>
        <w:rPr>
          <w:rFonts w:ascii="Arial" w:hAnsi="Arial" w:cs="Arial"/>
          <w:b/>
          <w:bCs/>
          <w:color w:val="000000" w:themeColor="text1"/>
          <w:sz w:val="24"/>
          <w:szCs w:val="24"/>
        </w:rPr>
      </w:pPr>
      <w:r w:rsidRPr="000E3C85">
        <w:rPr>
          <w:rFonts w:ascii="Arial" w:hAnsi="Arial" w:cs="Arial"/>
          <w:b/>
          <w:bCs/>
          <w:color w:val="000000" w:themeColor="text1"/>
          <w:sz w:val="24"/>
          <w:szCs w:val="24"/>
        </w:rPr>
        <w:t xml:space="preserve">COMUNA </w:t>
      </w:r>
      <w:r w:rsidRPr="000E3C85">
        <w:rPr>
          <w:rFonts w:ascii="Arial" w:hAnsi="Arial" w:cs="Arial"/>
          <w:b/>
          <w:bCs/>
          <w:color w:val="000000" w:themeColor="text1"/>
          <w:sz w:val="24"/>
          <w:szCs w:val="24"/>
        </w:rPr>
        <w:tab/>
      </w:r>
      <w:r w:rsidRPr="000E3C85">
        <w:rPr>
          <w:rFonts w:ascii="Arial" w:hAnsi="Arial" w:cs="Arial"/>
          <w:b/>
          <w:bCs/>
          <w:color w:val="000000" w:themeColor="text1"/>
          <w:sz w:val="24"/>
          <w:szCs w:val="24"/>
        </w:rPr>
        <w:tab/>
      </w:r>
      <w:r w:rsidRPr="000E3C85">
        <w:rPr>
          <w:rFonts w:ascii="Arial" w:hAnsi="Arial" w:cs="Arial"/>
          <w:b/>
          <w:bCs/>
          <w:color w:val="000000" w:themeColor="text1"/>
          <w:sz w:val="24"/>
          <w:szCs w:val="24"/>
        </w:rPr>
        <w:tab/>
      </w:r>
      <w:r w:rsidRPr="000E3C85">
        <w:rPr>
          <w:rFonts w:ascii="Arial" w:hAnsi="Arial" w:cs="Arial"/>
          <w:b/>
          <w:bCs/>
          <w:color w:val="000000" w:themeColor="text1"/>
          <w:sz w:val="24"/>
          <w:szCs w:val="24"/>
        </w:rPr>
        <w:tab/>
        <w:t>: CHIGUAYANTE</w:t>
      </w:r>
    </w:p>
    <w:p w14:paraId="4716128F" w14:textId="6162118D" w:rsidR="00C470B3" w:rsidRPr="000E3C85" w:rsidRDefault="00C470B3" w:rsidP="00C470B3">
      <w:pPr>
        <w:spacing w:after="0" w:line="360" w:lineRule="auto"/>
        <w:rPr>
          <w:rFonts w:ascii="Arial" w:hAnsi="Arial" w:cs="Arial"/>
          <w:b/>
          <w:bCs/>
          <w:color w:val="000000" w:themeColor="text1"/>
          <w:sz w:val="24"/>
          <w:szCs w:val="24"/>
        </w:rPr>
      </w:pPr>
      <w:r w:rsidRPr="000E3C85">
        <w:rPr>
          <w:rFonts w:ascii="Arial" w:hAnsi="Arial" w:cs="Arial"/>
          <w:b/>
          <w:bCs/>
          <w:color w:val="000000" w:themeColor="text1"/>
          <w:sz w:val="24"/>
          <w:szCs w:val="24"/>
        </w:rPr>
        <w:t>Pagina Web</w:t>
      </w:r>
      <w:r w:rsidR="006A2475" w:rsidRPr="000E3C85">
        <w:rPr>
          <w:rFonts w:ascii="Arial" w:hAnsi="Arial" w:cs="Arial"/>
          <w:b/>
          <w:bCs/>
          <w:color w:val="000000" w:themeColor="text1"/>
          <w:sz w:val="24"/>
          <w:szCs w:val="24"/>
        </w:rPr>
        <w:t xml:space="preserve">                                  </w:t>
      </w:r>
      <w:r w:rsidRPr="000E3C85">
        <w:rPr>
          <w:rFonts w:ascii="Arial" w:hAnsi="Arial" w:cs="Arial"/>
          <w:b/>
          <w:bCs/>
          <w:color w:val="000000" w:themeColor="text1"/>
          <w:sz w:val="24"/>
          <w:szCs w:val="24"/>
        </w:rPr>
        <w:t xml:space="preserve">: </w:t>
      </w:r>
      <w:r w:rsidR="006A2475" w:rsidRPr="000E3C85">
        <w:rPr>
          <w:rFonts w:ascii="Arial" w:hAnsi="Arial" w:cs="Arial"/>
          <w:b/>
          <w:bCs/>
          <w:color w:val="000000" w:themeColor="text1"/>
          <w:sz w:val="24"/>
          <w:szCs w:val="24"/>
        </w:rPr>
        <w:t>www.</w:t>
      </w:r>
      <w:hyperlink r:id="rId11" w:history="1">
        <w:r w:rsidR="006A2475" w:rsidRPr="000E3C85">
          <w:rPr>
            <w:rStyle w:val="Hipervnculo"/>
            <w:rFonts w:ascii="Arial" w:hAnsi="Arial" w:cs="Arial"/>
            <w:b/>
            <w:bCs/>
            <w:color w:val="000000" w:themeColor="text1"/>
            <w:sz w:val="24"/>
            <w:szCs w:val="24"/>
          </w:rPr>
          <w:t>thepacificschool</w:t>
        </w:r>
      </w:hyperlink>
      <w:r w:rsidR="006A2475" w:rsidRPr="000E3C85">
        <w:rPr>
          <w:rFonts w:ascii="Arial" w:hAnsi="Arial" w:cs="Arial"/>
          <w:b/>
          <w:bCs/>
          <w:color w:val="000000" w:themeColor="text1"/>
          <w:sz w:val="24"/>
          <w:szCs w:val="24"/>
        </w:rPr>
        <w:t>.cl</w:t>
      </w:r>
    </w:p>
    <w:p w14:paraId="3A65F868" w14:textId="282658AC" w:rsidR="00C470B3" w:rsidRPr="000E3C85" w:rsidRDefault="00C470B3" w:rsidP="00C470B3">
      <w:pPr>
        <w:spacing w:after="0" w:line="360" w:lineRule="auto"/>
        <w:rPr>
          <w:rFonts w:ascii="Arial" w:hAnsi="Arial" w:cs="Arial"/>
          <w:b/>
          <w:color w:val="000000" w:themeColor="text1"/>
          <w:sz w:val="24"/>
          <w:szCs w:val="24"/>
          <w:u w:val="thick"/>
        </w:rPr>
      </w:pPr>
      <w:r w:rsidRPr="000E3C85">
        <w:rPr>
          <w:rFonts w:ascii="Arial" w:hAnsi="Arial" w:cs="Arial"/>
          <w:b/>
          <w:bCs/>
          <w:color w:val="000000" w:themeColor="text1"/>
          <w:sz w:val="24"/>
          <w:szCs w:val="24"/>
        </w:rPr>
        <w:t>Correo electrónico</w:t>
      </w:r>
      <w:r w:rsidR="006A2475" w:rsidRPr="000E3C85">
        <w:rPr>
          <w:rFonts w:ascii="Arial" w:hAnsi="Arial" w:cs="Arial"/>
          <w:b/>
          <w:bCs/>
          <w:color w:val="000000" w:themeColor="text1"/>
          <w:sz w:val="24"/>
          <w:szCs w:val="24"/>
        </w:rPr>
        <w:t xml:space="preserve">                     </w:t>
      </w:r>
      <w:r w:rsidRPr="000E3C85">
        <w:rPr>
          <w:rFonts w:ascii="Arial" w:hAnsi="Arial" w:cs="Arial"/>
          <w:b/>
          <w:bCs/>
          <w:color w:val="000000" w:themeColor="text1"/>
          <w:sz w:val="24"/>
          <w:szCs w:val="24"/>
        </w:rPr>
        <w:t>: the.pacific.school@gmail.com</w:t>
      </w:r>
    </w:p>
    <w:p w14:paraId="139372F9" w14:textId="6780E026" w:rsidR="000E2626" w:rsidRPr="000E3C85" w:rsidRDefault="00C470B3" w:rsidP="00A47AA1">
      <w:pPr>
        <w:spacing w:before="165"/>
        <w:jc w:val="both"/>
        <w:rPr>
          <w:rFonts w:ascii="Arial" w:hAnsi="Arial" w:cs="Arial"/>
          <w:b/>
          <w:color w:val="000000" w:themeColor="text1"/>
          <w:sz w:val="24"/>
          <w:szCs w:val="24"/>
        </w:rPr>
      </w:pPr>
      <w:r w:rsidRPr="000E3C85">
        <w:rPr>
          <w:rFonts w:ascii="Arial" w:hAnsi="Arial" w:cs="Arial"/>
          <w:b/>
          <w:color w:val="000000" w:themeColor="text1"/>
          <w:sz w:val="24"/>
          <w:szCs w:val="24"/>
        </w:rPr>
        <w:t>Teléfono</w:t>
      </w:r>
      <w:r w:rsidR="006A2475" w:rsidRPr="000E3C85">
        <w:rPr>
          <w:rFonts w:ascii="Arial" w:hAnsi="Arial" w:cs="Arial"/>
          <w:b/>
          <w:color w:val="000000" w:themeColor="text1"/>
          <w:sz w:val="24"/>
          <w:szCs w:val="24"/>
        </w:rPr>
        <w:t xml:space="preserve">                                       </w:t>
      </w:r>
      <w:r w:rsidRPr="000E3C85">
        <w:rPr>
          <w:rFonts w:ascii="Arial" w:hAnsi="Arial" w:cs="Arial"/>
          <w:b/>
          <w:color w:val="000000" w:themeColor="text1"/>
          <w:sz w:val="24"/>
          <w:szCs w:val="24"/>
        </w:rPr>
        <w:t>: (41)2361278</w:t>
      </w:r>
    </w:p>
    <w:p w14:paraId="3E3C2CF8" w14:textId="77777777" w:rsidR="00C470B3" w:rsidRPr="000E3C85" w:rsidRDefault="00C470B3" w:rsidP="00A47AA1">
      <w:pPr>
        <w:spacing w:before="165"/>
        <w:jc w:val="both"/>
        <w:rPr>
          <w:rFonts w:ascii="Arial" w:hAnsi="Arial" w:cs="Arial"/>
          <w:b/>
          <w:color w:val="000000" w:themeColor="text1"/>
          <w:sz w:val="24"/>
          <w:szCs w:val="24"/>
        </w:rPr>
      </w:pPr>
    </w:p>
    <w:p w14:paraId="626F0570" w14:textId="77777777" w:rsidR="007839D3" w:rsidRPr="000E3C85" w:rsidRDefault="007839D3" w:rsidP="00A47AA1">
      <w:pPr>
        <w:spacing w:before="165"/>
        <w:jc w:val="both"/>
        <w:rPr>
          <w:rFonts w:ascii="Arial" w:hAnsi="Arial" w:cs="Arial"/>
          <w:b/>
          <w:color w:val="000000" w:themeColor="text1"/>
          <w:sz w:val="24"/>
          <w:szCs w:val="24"/>
        </w:rPr>
      </w:pPr>
    </w:p>
    <w:p w14:paraId="5A44E03E" w14:textId="77777777" w:rsidR="007839D3" w:rsidRPr="000E3C85" w:rsidRDefault="007839D3" w:rsidP="00A47AA1">
      <w:pPr>
        <w:spacing w:before="165"/>
        <w:jc w:val="both"/>
        <w:rPr>
          <w:rFonts w:ascii="Arial" w:hAnsi="Arial" w:cs="Arial"/>
          <w:b/>
          <w:color w:val="000000" w:themeColor="text1"/>
          <w:sz w:val="24"/>
          <w:szCs w:val="24"/>
        </w:rPr>
      </w:pPr>
    </w:p>
    <w:p w14:paraId="164AA5F1" w14:textId="77777777" w:rsidR="007839D3" w:rsidRPr="000E3C85" w:rsidRDefault="007839D3" w:rsidP="00A47AA1">
      <w:pPr>
        <w:spacing w:before="165"/>
        <w:jc w:val="both"/>
        <w:rPr>
          <w:rFonts w:ascii="Arial" w:hAnsi="Arial" w:cs="Arial"/>
          <w:b/>
          <w:color w:val="000000" w:themeColor="text1"/>
          <w:sz w:val="24"/>
          <w:szCs w:val="24"/>
        </w:rPr>
      </w:pPr>
    </w:p>
    <w:p w14:paraId="72CC11BF" w14:textId="77777777" w:rsidR="007839D3" w:rsidRPr="000E3C85" w:rsidRDefault="007839D3" w:rsidP="00A47AA1">
      <w:pPr>
        <w:spacing w:before="165"/>
        <w:jc w:val="both"/>
        <w:rPr>
          <w:rFonts w:ascii="Arial" w:hAnsi="Arial" w:cs="Arial"/>
          <w:b/>
          <w:color w:val="000000" w:themeColor="text1"/>
          <w:sz w:val="24"/>
          <w:szCs w:val="24"/>
        </w:rPr>
      </w:pPr>
    </w:p>
    <w:p w14:paraId="1E6F27F4" w14:textId="77777777" w:rsidR="007839D3" w:rsidRPr="000E3C85" w:rsidRDefault="007839D3" w:rsidP="00A47AA1">
      <w:pPr>
        <w:spacing w:before="165"/>
        <w:jc w:val="both"/>
        <w:rPr>
          <w:rFonts w:ascii="Arial" w:hAnsi="Arial" w:cs="Arial"/>
          <w:b/>
          <w:color w:val="000000" w:themeColor="text1"/>
          <w:sz w:val="24"/>
          <w:szCs w:val="24"/>
        </w:rPr>
      </w:pPr>
    </w:p>
    <w:p w14:paraId="5B6A34B2" w14:textId="77777777" w:rsidR="007839D3" w:rsidRPr="000E3C85" w:rsidRDefault="007839D3" w:rsidP="00A47AA1">
      <w:pPr>
        <w:spacing w:before="165"/>
        <w:jc w:val="both"/>
        <w:rPr>
          <w:rFonts w:ascii="Arial" w:hAnsi="Arial" w:cs="Arial"/>
          <w:b/>
          <w:color w:val="000000" w:themeColor="text1"/>
          <w:sz w:val="24"/>
          <w:szCs w:val="24"/>
        </w:rPr>
      </w:pPr>
    </w:p>
    <w:p w14:paraId="54CCDE81" w14:textId="77777777" w:rsidR="007839D3" w:rsidRPr="000E3C85" w:rsidRDefault="007839D3" w:rsidP="00A47AA1">
      <w:pPr>
        <w:spacing w:before="165"/>
        <w:jc w:val="both"/>
        <w:rPr>
          <w:rFonts w:ascii="Arial" w:hAnsi="Arial" w:cs="Arial"/>
          <w:b/>
          <w:color w:val="000000" w:themeColor="text1"/>
          <w:sz w:val="24"/>
          <w:szCs w:val="24"/>
        </w:rPr>
      </w:pPr>
    </w:p>
    <w:p w14:paraId="33DCEA05" w14:textId="77777777" w:rsidR="007839D3" w:rsidRPr="000E3C85" w:rsidRDefault="007839D3" w:rsidP="00A47AA1">
      <w:pPr>
        <w:spacing w:before="165"/>
        <w:jc w:val="both"/>
        <w:rPr>
          <w:rFonts w:ascii="Arial" w:hAnsi="Arial" w:cs="Arial"/>
          <w:b/>
          <w:color w:val="000000" w:themeColor="text1"/>
          <w:sz w:val="24"/>
          <w:szCs w:val="24"/>
        </w:rPr>
      </w:pPr>
    </w:p>
    <w:p w14:paraId="59DA3B06" w14:textId="77777777" w:rsidR="007839D3" w:rsidRPr="000E3C85" w:rsidRDefault="007839D3" w:rsidP="00A47AA1">
      <w:pPr>
        <w:spacing w:before="165"/>
        <w:jc w:val="both"/>
        <w:rPr>
          <w:rFonts w:ascii="Arial" w:hAnsi="Arial" w:cs="Arial"/>
          <w:b/>
          <w:color w:val="000000" w:themeColor="text1"/>
          <w:sz w:val="24"/>
          <w:szCs w:val="24"/>
        </w:rPr>
      </w:pPr>
    </w:p>
    <w:p w14:paraId="28C14100" w14:textId="77777777" w:rsidR="007839D3" w:rsidRPr="000E3C85" w:rsidRDefault="007839D3" w:rsidP="00A47AA1">
      <w:pPr>
        <w:spacing w:before="165"/>
        <w:jc w:val="both"/>
        <w:rPr>
          <w:rFonts w:ascii="Arial" w:hAnsi="Arial" w:cs="Arial"/>
          <w:b/>
          <w:color w:val="000000" w:themeColor="text1"/>
          <w:sz w:val="24"/>
          <w:szCs w:val="24"/>
        </w:rPr>
      </w:pPr>
    </w:p>
    <w:p w14:paraId="7D88842B" w14:textId="42CDBBB1" w:rsidR="007839D3" w:rsidRDefault="007839D3" w:rsidP="00A47AA1">
      <w:pPr>
        <w:spacing w:before="165"/>
        <w:jc w:val="both"/>
        <w:rPr>
          <w:rFonts w:ascii="Arial" w:hAnsi="Arial" w:cs="Arial"/>
          <w:b/>
          <w:color w:val="000000" w:themeColor="text1"/>
          <w:sz w:val="24"/>
          <w:szCs w:val="24"/>
        </w:rPr>
      </w:pPr>
    </w:p>
    <w:p w14:paraId="69A65941" w14:textId="2DBAF84B" w:rsidR="00EF4124" w:rsidRDefault="00EF4124" w:rsidP="00A47AA1">
      <w:pPr>
        <w:spacing w:before="165"/>
        <w:jc w:val="both"/>
        <w:rPr>
          <w:rFonts w:ascii="Arial" w:hAnsi="Arial" w:cs="Arial"/>
          <w:b/>
          <w:color w:val="000000" w:themeColor="text1"/>
          <w:sz w:val="24"/>
          <w:szCs w:val="24"/>
        </w:rPr>
      </w:pPr>
    </w:p>
    <w:p w14:paraId="78D41B60" w14:textId="7C2B32AC" w:rsidR="00EF4124" w:rsidRDefault="00EF4124" w:rsidP="00A47AA1">
      <w:pPr>
        <w:spacing w:before="165"/>
        <w:jc w:val="both"/>
        <w:rPr>
          <w:rFonts w:ascii="Arial" w:hAnsi="Arial" w:cs="Arial"/>
          <w:b/>
          <w:color w:val="000000" w:themeColor="text1"/>
          <w:sz w:val="24"/>
          <w:szCs w:val="24"/>
        </w:rPr>
      </w:pPr>
    </w:p>
    <w:p w14:paraId="2043F9FB" w14:textId="6AD9D1A5" w:rsidR="00EF4124" w:rsidRDefault="00EF4124" w:rsidP="00A47AA1">
      <w:pPr>
        <w:spacing w:before="165"/>
        <w:jc w:val="both"/>
        <w:rPr>
          <w:rFonts w:ascii="Arial" w:hAnsi="Arial" w:cs="Arial"/>
          <w:b/>
          <w:color w:val="000000" w:themeColor="text1"/>
          <w:sz w:val="24"/>
          <w:szCs w:val="24"/>
        </w:rPr>
      </w:pPr>
    </w:p>
    <w:p w14:paraId="414CA160" w14:textId="33D7B239" w:rsidR="00EF4124" w:rsidRDefault="00EF4124" w:rsidP="00A47AA1">
      <w:pPr>
        <w:spacing w:before="165"/>
        <w:jc w:val="both"/>
        <w:rPr>
          <w:rFonts w:ascii="Arial" w:hAnsi="Arial" w:cs="Arial"/>
          <w:b/>
          <w:color w:val="000000" w:themeColor="text1"/>
          <w:sz w:val="24"/>
          <w:szCs w:val="24"/>
        </w:rPr>
      </w:pPr>
    </w:p>
    <w:p w14:paraId="74DD0015" w14:textId="77777777" w:rsidR="00EF4124" w:rsidRPr="000E3C85" w:rsidRDefault="00EF4124" w:rsidP="00A47AA1">
      <w:pPr>
        <w:spacing w:before="165"/>
        <w:jc w:val="both"/>
        <w:rPr>
          <w:rFonts w:ascii="Arial" w:hAnsi="Arial" w:cs="Arial"/>
          <w:b/>
          <w:color w:val="000000" w:themeColor="text1"/>
          <w:sz w:val="24"/>
          <w:szCs w:val="24"/>
        </w:rPr>
      </w:pPr>
    </w:p>
    <w:p w14:paraId="6FB06420" w14:textId="77777777" w:rsidR="00840187" w:rsidRPr="000E3C85" w:rsidRDefault="00840187" w:rsidP="00A47AA1">
      <w:pPr>
        <w:spacing w:before="165"/>
        <w:jc w:val="both"/>
        <w:rPr>
          <w:rFonts w:ascii="Arial" w:hAnsi="Arial" w:cs="Arial"/>
          <w:b/>
          <w:color w:val="000000" w:themeColor="text1"/>
          <w:sz w:val="24"/>
          <w:szCs w:val="24"/>
        </w:rPr>
      </w:pPr>
    </w:p>
    <w:p w14:paraId="0AC614CB" w14:textId="6C187068" w:rsidR="0087538C" w:rsidRPr="000E3C85" w:rsidRDefault="0087538C" w:rsidP="00A47AA1">
      <w:pPr>
        <w:spacing w:before="165"/>
        <w:jc w:val="both"/>
        <w:rPr>
          <w:rFonts w:ascii="Arial" w:hAnsi="Arial" w:cs="Arial"/>
          <w:b/>
          <w:color w:val="000000" w:themeColor="text1"/>
          <w:sz w:val="24"/>
          <w:szCs w:val="24"/>
        </w:rPr>
      </w:pPr>
    </w:p>
    <w:p w14:paraId="1AAE6B3D" w14:textId="2AB3D58F" w:rsidR="000E2626" w:rsidRPr="000E3C85" w:rsidRDefault="000E2626" w:rsidP="00A47AA1">
      <w:pPr>
        <w:spacing w:before="165"/>
        <w:jc w:val="both"/>
        <w:rPr>
          <w:rFonts w:ascii="Arial" w:hAnsi="Arial" w:cs="Arial"/>
          <w:b/>
          <w:color w:val="000000" w:themeColor="text1"/>
          <w:sz w:val="24"/>
          <w:szCs w:val="24"/>
        </w:rPr>
      </w:pPr>
      <w:r w:rsidRPr="000E3C85">
        <w:rPr>
          <w:rFonts w:ascii="Arial" w:hAnsi="Arial" w:cs="Arial"/>
          <w:b/>
          <w:color w:val="000000" w:themeColor="text1"/>
          <w:sz w:val="24"/>
          <w:szCs w:val="24"/>
        </w:rPr>
        <w:t>TÍTULO II.-   PRESENTACIÓN DEL COLEGIO</w:t>
      </w:r>
    </w:p>
    <w:p w14:paraId="3054C027" w14:textId="4719EC36" w:rsidR="000E2626" w:rsidRPr="000E3C85" w:rsidRDefault="000E2626" w:rsidP="00A47AA1">
      <w:pPr>
        <w:spacing w:before="165"/>
        <w:jc w:val="both"/>
        <w:rPr>
          <w:rFonts w:ascii="Arial" w:hAnsi="Arial" w:cs="Arial"/>
          <w:color w:val="000000" w:themeColor="text1"/>
          <w:sz w:val="24"/>
          <w:szCs w:val="24"/>
        </w:rPr>
      </w:pPr>
      <w:r w:rsidRPr="000E3C85">
        <w:rPr>
          <w:rFonts w:ascii="Arial" w:hAnsi="Arial" w:cs="Arial"/>
          <w:color w:val="000000" w:themeColor="text1"/>
          <w:sz w:val="24"/>
          <w:szCs w:val="24"/>
        </w:rPr>
        <w:t xml:space="preserve">The Pacific </w:t>
      </w:r>
      <w:r w:rsidR="0070690F" w:rsidRPr="000E3C85">
        <w:rPr>
          <w:rFonts w:ascii="Arial" w:hAnsi="Arial" w:cs="Arial"/>
          <w:color w:val="000000" w:themeColor="text1"/>
          <w:sz w:val="24"/>
          <w:szCs w:val="24"/>
        </w:rPr>
        <w:t>School, fija</w:t>
      </w:r>
      <w:r w:rsidRPr="000E3C85">
        <w:rPr>
          <w:rFonts w:ascii="Arial" w:hAnsi="Arial" w:cs="Arial"/>
          <w:color w:val="000000" w:themeColor="text1"/>
          <w:sz w:val="24"/>
          <w:szCs w:val="24"/>
        </w:rPr>
        <w:t xml:space="preserve"> su </w:t>
      </w:r>
      <w:r w:rsidR="0070690F" w:rsidRPr="000E3C85">
        <w:rPr>
          <w:rFonts w:ascii="Arial" w:hAnsi="Arial" w:cs="Arial"/>
          <w:color w:val="000000" w:themeColor="text1"/>
          <w:sz w:val="24"/>
          <w:szCs w:val="24"/>
        </w:rPr>
        <w:t>local principal</w:t>
      </w:r>
      <w:r w:rsidRPr="000E3C85">
        <w:rPr>
          <w:rFonts w:ascii="Arial" w:hAnsi="Arial" w:cs="Arial"/>
          <w:color w:val="000000" w:themeColor="text1"/>
          <w:sz w:val="24"/>
          <w:szCs w:val="24"/>
        </w:rPr>
        <w:t xml:space="preserve"> en calle </w:t>
      </w:r>
      <w:r w:rsidR="007839D3" w:rsidRPr="000E3C85">
        <w:rPr>
          <w:rFonts w:ascii="Arial" w:hAnsi="Arial" w:cs="Arial"/>
          <w:color w:val="000000" w:themeColor="text1"/>
          <w:sz w:val="24"/>
          <w:szCs w:val="24"/>
        </w:rPr>
        <w:t xml:space="preserve">Lautaro Nº 185 </w:t>
      </w:r>
      <w:r w:rsidRPr="000E3C85">
        <w:rPr>
          <w:rFonts w:ascii="Arial" w:hAnsi="Arial" w:cs="Arial"/>
          <w:color w:val="000000" w:themeColor="text1"/>
          <w:sz w:val="24"/>
          <w:szCs w:val="24"/>
        </w:rPr>
        <w:t>de la comuna de Chiguayante,</w:t>
      </w:r>
      <w:r w:rsidR="007839D3" w:rsidRPr="000E3C85">
        <w:rPr>
          <w:rFonts w:ascii="Arial" w:hAnsi="Arial" w:cs="Arial"/>
          <w:color w:val="000000" w:themeColor="text1"/>
          <w:sz w:val="24"/>
          <w:szCs w:val="24"/>
        </w:rPr>
        <w:t xml:space="preserve"> en donde imparte enseñanza en Educación Básica y Media</w:t>
      </w:r>
      <w:r w:rsidRPr="000E3C85">
        <w:rPr>
          <w:rFonts w:ascii="Arial" w:hAnsi="Arial" w:cs="Arial"/>
          <w:color w:val="000000" w:themeColor="text1"/>
          <w:sz w:val="24"/>
          <w:szCs w:val="24"/>
        </w:rPr>
        <w:t xml:space="preserve"> y </w:t>
      </w:r>
      <w:r w:rsidR="0070690F" w:rsidRPr="000E3C85">
        <w:rPr>
          <w:rFonts w:ascii="Arial" w:hAnsi="Arial" w:cs="Arial"/>
          <w:color w:val="000000" w:themeColor="text1"/>
          <w:sz w:val="24"/>
          <w:szCs w:val="24"/>
        </w:rPr>
        <w:t>como local</w:t>
      </w:r>
      <w:r w:rsidRPr="000E3C85">
        <w:rPr>
          <w:rFonts w:ascii="Arial" w:hAnsi="Arial" w:cs="Arial"/>
          <w:color w:val="000000" w:themeColor="text1"/>
          <w:sz w:val="24"/>
          <w:szCs w:val="24"/>
        </w:rPr>
        <w:t xml:space="preserve"> anexo </w:t>
      </w:r>
      <w:r w:rsidR="0070690F" w:rsidRPr="000E3C85">
        <w:rPr>
          <w:rFonts w:ascii="Arial" w:hAnsi="Arial" w:cs="Arial"/>
          <w:color w:val="000000" w:themeColor="text1"/>
          <w:sz w:val="24"/>
          <w:szCs w:val="24"/>
        </w:rPr>
        <w:t>está</w:t>
      </w:r>
      <w:r w:rsidRPr="000E3C85">
        <w:rPr>
          <w:rFonts w:ascii="Arial" w:hAnsi="Arial" w:cs="Arial"/>
          <w:color w:val="000000" w:themeColor="text1"/>
          <w:sz w:val="24"/>
          <w:szCs w:val="24"/>
        </w:rPr>
        <w:t xml:space="preserve"> en calle</w:t>
      </w:r>
      <w:r w:rsidR="007839D3" w:rsidRPr="000E3C85">
        <w:rPr>
          <w:rFonts w:ascii="Arial" w:hAnsi="Arial" w:cs="Arial"/>
          <w:color w:val="000000" w:themeColor="text1"/>
          <w:sz w:val="24"/>
          <w:szCs w:val="24"/>
        </w:rPr>
        <w:t xml:space="preserve"> O´Higgins 2241</w:t>
      </w:r>
      <w:r w:rsidRPr="000E3C85">
        <w:rPr>
          <w:rFonts w:ascii="Arial" w:hAnsi="Arial" w:cs="Arial"/>
          <w:color w:val="000000" w:themeColor="text1"/>
          <w:sz w:val="24"/>
          <w:szCs w:val="24"/>
        </w:rPr>
        <w:t xml:space="preserve">, comuna de Chiguayante, </w:t>
      </w:r>
      <w:r w:rsidR="007839D3" w:rsidRPr="000E3C85">
        <w:rPr>
          <w:rFonts w:ascii="Arial" w:hAnsi="Arial" w:cs="Arial"/>
          <w:color w:val="000000" w:themeColor="text1"/>
          <w:sz w:val="24"/>
          <w:szCs w:val="24"/>
        </w:rPr>
        <w:t>en cuyas dependencias funciona Educación Parvularia</w:t>
      </w:r>
      <w:r w:rsidRPr="000E3C85">
        <w:rPr>
          <w:rFonts w:ascii="Arial" w:hAnsi="Arial" w:cs="Arial"/>
          <w:color w:val="000000" w:themeColor="text1"/>
          <w:sz w:val="24"/>
          <w:szCs w:val="24"/>
        </w:rPr>
        <w:t xml:space="preserve">.  </w:t>
      </w:r>
      <w:r w:rsidR="00012342" w:rsidRPr="000E3C85">
        <w:rPr>
          <w:rFonts w:ascii="Arial" w:hAnsi="Arial" w:cs="Arial"/>
          <w:color w:val="000000" w:themeColor="text1"/>
          <w:sz w:val="24"/>
          <w:szCs w:val="24"/>
        </w:rPr>
        <w:t>E</w:t>
      </w:r>
      <w:r w:rsidRPr="000E3C85">
        <w:rPr>
          <w:rFonts w:ascii="Arial" w:hAnsi="Arial" w:cs="Arial"/>
          <w:color w:val="000000" w:themeColor="text1"/>
          <w:sz w:val="24"/>
          <w:szCs w:val="24"/>
        </w:rPr>
        <w:t>stablecimiento Particular Subvencionado adscrito al sistema de Financiamiento Compartido según Resolución Exenta Nº 000745 del 2000 con Jornada Escolar Completa (JEC). Su Sostenedor</w:t>
      </w:r>
      <w:r w:rsidR="003265F7">
        <w:rPr>
          <w:rFonts w:ascii="Arial" w:hAnsi="Arial" w:cs="Arial"/>
          <w:color w:val="000000" w:themeColor="text1"/>
          <w:sz w:val="24"/>
          <w:szCs w:val="24"/>
        </w:rPr>
        <w:t xml:space="preserve"> es</w:t>
      </w:r>
      <w:r w:rsidRPr="000E3C85">
        <w:rPr>
          <w:rFonts w:ascii="Arial" w:hAnsi="Arial" w:cs="Arial"/>
          <w:color w:val="000000" w:themeColor="text1"/>
          <w:sz w:val="24"/>
          <w:szCs w:val="24"/>
        </w:rPr>
        <w:t xml:space="preserve"> Fundación Educacional Aedo y Roa.</w:t>
      </w:r>
    </w:p>
    <w:p w14:paraId="7AB9D1F7" w14:textId="1D7B460A" w:rsidR="000E2626" w:rsidRPr="000E3C85" w:rsidRDefault="000E2626" w:rsidP="00A47AA1">
      <w:pPr>
        <w:spacing w:before="165"/>
        <w:jc w:val="both"/>
        <w:rPr>
          <w:rFonts w:ascii="Arial" w:hAnsi="Arial" w:cs="Arial"/>
          <w:color w:val="000000" w:themeColor="text1"/>
          <w:sz w:val="24"/>
          <w:szCs w:val="24"/>
        </w:rPr>
      </w:pPr>
      <w:r w:rsidRPr="000E3C85">
        <w:rPr>
          <w:rFonts w:ascii="Arial" w:hAnsi="Arial" w:cs="Arial"/>
          <w:color w:val="000000" w:themeColor="text1"/>
          <w:sz w:val="24"/>
          <w:szCs w:val="24"/>
        </w:rPr>
        <w:t xml:space="preserve">Este </w:t>
      </w:r>
      <w:r w:rsidR="003E5CF3" w:rsidRPr="000E3C85">
        <w:rPr>
          <w:rFonts w:ascii="Arial" w:hAnsi="Arial" w:cs="Arial"/>
          <w:color w:val="000000" w:themeColor="text1"/>
          <w:sz w:val="24"/>
          <w:szCs w:val="24"/>
        </w:rPr>
        <w:t>Reglamento de evaluación</w:t>
      </w:r>
      <w:r w:rsidRPr="000E3C85">
        <w:rPr>
          <w:rFonts w:ascii="Arial" w:hAnsi="Arial" w:cs="Arial"/>
          <w:color w:val="000000" w:themeColor="text1"/>
          <w:sz w:val="24"/>
          <w:szCs w:val="24"/>
        </w:rPr>
        <w:t xml:space="preserve"> se centra en dotar a sus estudiantes de herramientas claves, siendo </w:t>
      </w:r>
      <w:r w:rsidR="00A47AA1" w:rsidRPr="000E3C85">
        <w:rPr>
          <w:rFonts w:ascii="Arial" w:hAnsi="Arial" w:cs="Arial"/>
          <w:color w:val="000000" w:themeColor="text1"/>
          <w:sz w:val="24"/>
          <w:szCs w:val="24"/>
        </w:rPr>
        <w:t>fundamental el</w:t>
      </w:r>
      <w:r w:rsidRPr="000E3C85">
        <w:rPr>
          <w:rFonts w:ascii="Arial" w:hAnsi="Arial" w:cs="Arial"/>
          <w:color w:val="000000" w:themeColor="text1"/>
          <w:sz w:val="24"/>
          <w:szCs w:val="24"/>
        </w:rPr>
        <w:t xml:space="preserve"> desarrollo de habilidades</w:t>
      </w:r>
      <w:r w:rsidR="003265F7">
        <w:rPr>
          <w:rFonts w:ascii="Arial" w:hAnsi="Arial" w:cs="Arial"/>
          <w:color w:val="000000" w:themeColor="text1"/>
          <w:sz w:val="24"/>
          <w:szCs w:val="24"/>
        </w:rPr>
        <w:t xml:space="preserve"> de</w:t>
      </w:r>
      <w:r w:rsidRPr="000E3C85">
        <w:rPr>
          <w:rFonts w:ascii="Arial" w:hAnsi="Arial" w:cs="Arial"/>
          <w:color w:val="000000" w:themeColor="text1"/>
          <w:sz w:val="24"/>
          <w:szCs w:val="24"/>
        </w:rPr>
        <w:t xml:space="preserve"> pensamiento científico</w:t>
      </w:r>
      <w:r w:rsidR="006C473A" w:rsidRPr="000E3C85">
        <w:rPr>
          <w:rFonts w:ascii="Arial" w:hAnsi="Arial" w:cs="Arial"/>
          <w:color w:val="000000" w:themeColor="text1"/>
          <w:sz w:val="24"/>
          <w:szCs w:val="24"/>
        </w:rPr>
        <w:t>,</w:t>
      </w:r>
      <w:r w:rsidRPr="000E3C85">
        <w:rPr>
          <w:rFonts w:ascii="Arial" w:hAnsi="Arial" w:cs="Arial"/>
          <w:color w:val="000000" w:themeColor="text1"/>
          <w:sz w:val="24"/>
          <w:szCs w:val="24"/>
        </w:rPr>
        <w:t xml:space="preserve"> lógico </w:t>
      </w:r>
      <w:r w:rsidR="00A47AA1" w:rsidRPr="000E3C85">
        <w:rPr>
          <w:rFonts w:ascii="Arial" w:hAnsi="Arial" w:cs="Arial"/>
          <w:color w:val="000000" w:themeColor="text1"/>
          <w:sz w:val="24"/>
          <w:szCs w:val="24"/>
        </w:rPr>
        <w:t>matemático y</w:t>
      </w:r>
      <w:r w:rsidRPr="000E3C85">
        <w:rPr>
          <w:rFonts w:ascii="Arial" w:hAnsi="Arial" w:cs="Arial"/>
          <w:color w:val="000000" w:themeColor="text1"/>
          <w:sz w:val="24"/>
          <w:szCs w:val="24"/>
        </w:rPr>
        <w:t xml:space="preserve"> del idioma inglés. Del mismo modo, nos ocupamos de entregar una formación educativa orientada a formar estudiantes autónomos, fortalecidos en los valores de honestidad, responsabilidad y respeto para convivir respetando la diversidad</w:t>
      </w:r>
      <w:r w:rsidR="00CE699C" w:rsidRPr="000E3C85">
        <w:rPr>
          <w:rFonts w:ascii="Arial" w:hAnsi="Arial" w:cs="Arial"/>
          <w:color w:val="000000" w:themeColor="text1"/>
          <w:sz w:val="24"/>
          <w:szCs w:val="24"/>
        </w:rPr>
        <w:t xml:space="preserve"> de todos nuestros estudiantes</w:t>
      </w:r>
      <w:r w:rsidRPr="000E3C85">
        <w:rPr>
          <w:rFonts w:ascii="Arial" w:hAnsi="Arial" w:cs="Arial"/>
          <w:color w:val="000000" w:themeColor="text1"/>
          <w:sz w:val="24"/>
          <w:szCs w:val="24"/>
        </w:rPr>
        <w:t>.</w:t>
      </w:r>
      <w:r w:rsidR="003E5CF3" w:rsidRPr="000E3C85">
        <w:rPr>
          <w:rFonts w:ascii="Arial" w:hAnsi="Arial" w:cs="Arial"/>
          <w:color w:val="000000" w:themeColor="text1"/>
          <w:sz w:val="24"/>
          <w:szCs w:val="24"/>
        </w:rPr>
        <w:t xml:space="preserve"> </w:t>
      </w:r>
    </w:p>
    <w:p w14:paraId="6B298F5B" w14:textId="77777777" w:rsidR="00344411" w:rsidRPr="000E3C85" w:rsidRDefault="00344411" w:rsidP="00344411">
      <w:pPr>
        <w:pStyle w:val="Textoindependiente"/>
        <w:spacing w:before="1" w:line="276" w:lineRule="auto"/>
        <w:ind w:right="116" w:firstLine="708"/>
        <w:jc w:val="both"/>
        <w:rPr>
          <w:color w:val="000000" w:themeColor="text1"/>
        </w:rPr>
      </w:pPr>
      <w:r w:rsidRPr="000E3C85">
        <w:rPr>
          <w:color w:val="000000" w:themeColor="text1"/>
        </w:rPr>
        <w:t xml:space="preserve">Considerando, que en los nuevos lineamientos curriculares establecidos en el </w:t>
      </w:r>
      <w:r w:rsidRPr="000E3C85">
        <w:rPr>
          <w:b/>
          <w:bCs/>
          <w:color w:val="000000" w:themeColor="text1"/>
        </w:rPr>
        <w:t xml:space="preserve">Decreto 67/2018, </w:t>
      </w:r>
      <w:r w:rsidRPr="000E3C85">
        <w:rPr>
          <w:color w:val="000000" w:themeColor="text1"/>
        </w:rPr>
        <w:t>cuyo foco es avanzar en un mayor uso pedagógico de la evaluación a través de la evaluación formativa, reflexión pedagógica, participación y comunicación en el proceso de enseñanza aprendizaje, así como también un continuo y dinámico proceso de acompañamiento hacia los estudiantes.</w:t>
      </w:r>
    </w:p>
    <w:p w14:paraId="346D8E65" w14:textId="77777777" w:rsidR="00344411" w:rsidRPr="000E3C85" w:rsidRDefault="00344411" w:rsidP="00344411">
      <w:pPr>
        <w:pStyle w:val="Textoindependiente"/>
        <w:spacing w:before="1" w:line="276" w:lineRule="auto"/>
        <w:ind w:right="116"/>
        <w:jc w:val="both"/>
        <w:rPr>
          <w:color w:val="000000" w:themeColor="text1"/>
        </w:rPr>
      </w:pPr>
      <w:r w:rsidRPr="000E3C85">
        <w:rPr>
          <w:color w:val="000000" w:themeColor="text1"/>
        </w:rPr>
        <w:t xml:space="preserve">En concordancia con lo anterior, se busca dar un lugar preponderante a la retroalimentación en los procesos pedagógicos, debido a que </w:t>
      </w:r>
      <w:r w:rsidRPr="000E3C85">
        <w:rPr>
          <w:color w:val="000000" w:themeColor="text1"/>
          <w:shd w:val="clear" w:color="auto" w:fill="FFFFFF"/>
        </w:rPr>
        <w:t>promueve el diálogo entre el profesor y estudiantes, facilita la autorreflexión del estudiante, aumenta la motivación y autoestima del estudiante, características fundamentales en el proceso de enseñanza aprendizaje.</w:t>
      </w:r>
    </w:p>
    <w:p w14:paraId="1E242BF0" w14:textId="40E6B5F4" w:rsidR="00430D96" w:rsidRPr="000E3C85" w:rsidRDefault="00430D96" w:rsidP="00A47AA1">
      <w:pPr>
        <w:pStyle w:val="Textoindependiente"/>
        <w:jc w:val="both"/>
        <w:rPr>
          <w:b/>
          <w:color w:val="000000" w:themeColor="text1"/>
        </w:rPr>
      </w:pPr>
    </w:p>
    <w:p w14:paraId="6DDF166C" w14:textId="226C23B3" w:rsidR="00940B58" w:rsidRPr="000E3C85" w:rsidRDefault="00940B58" w:rsidP="00A47AA1">
      <w:pPr>
        <w:pStyle w:val="Textoindependiente"/>
        <w:jc w:val="both"/>
        <w:rPr>
          <w:b/>
          <w:color w:val="000000" w:themeColor="text1"/>
        </w:rPr>
      </w:pPr>
    </w:p>
    <w:p w14:paraId="29A24440" w14:textId="512103E5" w:rsidR="00940B58" w:rsidRPr="000E3C85" w:rsidRDefault="00940B58" w:rsidP="00A47AA1">
      <w:pPr>
        <w:pStyle w:val="Textoindependiente"/>
        <w:jc w:val="both"/>
        <w:rPr>
          <w:b/>
          <w:color w:val="000000" w:themeColor="text1"/>
        </w:rPr>
      </w:pPr>
    </w:p>
    <w:p w14:paraId="7A9F4E51" w14:textId="4C8C695E" w:rsidR="00940B58" w:rsidRPr="000E3C85" w:rsidRDefault="00940B58" w:rsidP="00A47AA1">
      <w:pPr>
        <w:pStyle w:val="Textoindependiente"/>
        <w:jc w:val="both"/>
        <w:rPr>
          <w:b/>
          <w:color w:val="000000" w:themeColor="text1"/>
        </w:rPr>
      </w:pPr>
    </w:p>
    <w:p w14:paraId="41B32360" w14:textId="1060E6C1" w:rsidR="00940B58" w:rsidRPr="000E3C85" w:rsidRDefault="00940B58" w:rsidP="00A47AA1">
      <w:pPr>
        <w:pStyle w:val="Textoindependiente"/>
        <w:jc w:val="both"/>
        <w:rPr>
          <w:b/>
          <w:color w:val="000000" w:themeColor="text1"/>
        </w:rPr>
      </w:pPr>
    </w:p>
    <w:p w14:paraId="70813B86" w14:textId="77777777" w:rsidR="00940B58" w:rsidRPr="000E3C85" w:rsidRDefault="00940B58" w:rsidP="00A47AA1">
      <w:pPr>
        <w:pStyle w:val="Textoindependiente"/>
        <w:jc w:val="both"/>
        <w:rPr>
          <w:b/>
          <w:color w:val="000000" w:themeColor="text1"/>
        </w:rPr>
      </w:pPr>
    </w:p>
    <w:p w14:paraId="081213C8" w14:textId="77777777" w:rsidR="00C470B3" w:rsidRPr="000E3C85" w:rsidRDefault="00C470B3" w:rsidP="00A47AA1">
      <w:pPr>
        <w:pStyle w:val="Textoindependiente"/>
        <w:jc w:val="both"/>
        <w:rPr>
          <w:b/>
          <w:color w:val="000000" w:themeColor="text1"/>
        </w:rPr>
      </w:pPr>
    </w:p>
    <w:p w14:paraId="2BE1DF0C" w14:textId="77777777" w:rsidR="00C470B3" w:rsidRPr="000E3C85" w:rsidRDefault="00C470B3" w:rsidP="00A47AA1">
      <w:pPr>
        <w:pStyle w:val="Textoindependiente"/>
        <w:jc w:val="both"/>
        <w:rPr>
          <w:b/>
          <w:color w:val="000000" w:themeColor="text1"/>
        </w:rPr>
      </w:pPr>
    </w:p>
    <w:p w14:paraId="33593773" w14:textId="2B2B5689" w:rsidR="00C470B3" w:rsidRPr="000E3C85" w:rsidRDefault="00C470B3" w:rsidP="00A47AA1">
      <w:pPr>
        <w:pStyle w:val="Textoindependiente"/>
        <w:jc w:val="both"/>
        <w:rPr>
          <w:b/>
          <w:color w:val="000000" w:themeColor="text1"/>
        </w:rPr>
      </w:pPr>
    </w:p>
    <w:p w14:paraId="38A39725" w14:textId="76EA2F75" w:rsidR="0087538C" w:rsidRPr="000E3C85" w:rsidRDefault="0087538C" w:rsidP="00A47AA1">
      <w:pPr>
        <w:pStyle w:val="Textoindependiente"/>
        <w:jc w:val="both"/>
        <w:rPr>
          <w:b/>
          <w:color w:val="000000" w:themeColor="text1"/>
        </w:rPr>
      </w:pPr>
    </w:p>
    <w:p w14:paraId="112B88E7" w14:textId="4E2FC0E3" w:rsidR="0087538C" w:rsidRPr="000E3C85" w:rsidRDefault="0087538C" w:rsidP="00A47AA1">
      <w:pPr>
        <w:pStyle w:val="Textoindependiente"/>
        <w:jc w:val="both"/>
        <w:rPr>
          <w:b/>
          <w:color w:val="000000" w:themeColor="text1"/>
        </w:rPr>
      </w:pPr>
    </w:p>
    <w:p w14:paraId="19079C6F" w14:textId="54090B3D" w:rsidR="0087538C" w:rsidRPr="000E3C85" w:rsidRDefault="0087538C" w:rsidP="00A47AA1">
      <w:pPr>
        <w:pStyle w:val="Textoindependiente"/>
        <w:jc w:val="both"/>
        <w:rPr>
          <w:b/>
          <w:color w:val="000000" w:themeColor="text1"/>
        </w:rPr>
      </w:pPr>
    </w:p>
    <w:p w14:paraId="7A0116D9" w14:textId="16D66E0F" w:rsidR="0087538C" w:rsidRPr="000E3C85" w:rsidRDefault="0087538C" w:rsidP="00A47AA1">
      <w:pPr>
        <w:pStyle w:val="Textoindependiente"/>
        <w:jc w:val="both"/>
        <w:rPr>
          <w:b/>
          <w:color w:val="000000" w:themeColor="text1"/>
        </w:rPr>
      </w:pPr>
    </w:p>
    <w:p w14:paraId="3B48E63A" w14:textId="5D591B7D" w:rsidR="0087538C" w:rsidRDefault="0087538C" w:rsidP="00A47AA1">
      <w:pPr>
        <w:pStyle w:val="Textoindependiente"/>
        <w:jc w:val="both"/>
        <w:rPr>
          <w:b/>
          <w:color w:val="000000" w:themeColor="text1"/>
        </w:rPr>
      </w:pPr>
    </w:p>
    <w:p w14:paraId="3E807FF9" w14:textId="62BA4D12" w:rsidR="00EF4124" w:rsidRDefault="00EF4124" w:rsidP="00A47AA1">
      <w:pPr>
        <w:pStyle w:val="Textoindependiente"/>
        <w:jc w:val="both"/>
        <w:rPr>
          <w:b/>
          <w:color w:val="000000" w:themeColor="text1"/>
        </w:rPr>
      </w:pPr>
    </w:p>
    <w:p w14:paraId="202B8EAC" w14:textId="77777777" w:rsidR="00EF4124" w:rsidRPr="000E3C85" w:rsidRDefault="00EF4124" w:rsidP="00A47AA1">
      <w:pPr>
        <w:pStyle w:val="Textoindependiente"/>
        <w:jc w:val="both"/>
        <w:rPr>
          <w:b/>
          <w:color w:val="000000" w:themeColor="text1"/>
        </w:rPr>
      </w:pPr>
    </w:p>
    <w:p w14:paraId="06E88AF9" w14:textId="7239907F" w:rsidR="00940B58" w:rsidRPr="000E3C85" w:rsidRDefault="00940B58" w:rsidP="00940B58">
      <w:pPr>
        <w:pStyle w:val="Textoindependiente"/>
        <w:jc w:val="both"/>
        <w:rPr>
          <w:b/>
          <w:color w:val="000000" w:themeColor="text1"/>
        </w:rPr>
      </w:pPr>
      <w:r w:rsidRPr="000E3C85">
        <w:rPr>
          <w:b/>
          <w:color w:val="000000" w:themeColor="text1"/>
        </w:rPr>
        <w:t xml:space="preserve">TÍTULO III.- CONCEPTOS FUNDAMENTALES: </w:t>
      </w:r>
      <w:r w:rsidRPr="000E3C85">
        <w:rPr>
          <w:color w:val="000000" w:themeColor="text1"/>
        </w:rPr>
        <w:t>Para   efectos del presente reglamento se entenderá la definición de los siguientes conceptos por toda la comunidad educativa.</w:t>
      </w:r>
    </w:p>
    <w:p w14:paraId="222833DF" w14:textId="77777777" w:rsidR="00940B58" w:rsidRPr="000E3C85" w:rsidRDefault="00940B58" w:rsidP="00940B58">
      <w:pPr>
        <w:pStyle w:val="Textoindependiente"/>
        <w:jc w:val="both"/>
        <w:rPr>
          <w:color w:val="000000" w:themeColor="text1"/>
        </w:rPr>
      </w:pPr>
    </w:p>
    <w:p w14:paraId="7B5ABB70" w14:textId="77777777" w:rsidR="00940B58" w:rsidRPr="000E3C85" w:rsidRDefault="00940B58" w:rsidP="00940B58">
      <w:pPr>
        <w:pStyle w:val="Textoindependiente"/>
        <w:jc w:val="both"/>
        <w:rPr>
          <w:color w:val="000000" w:themeColor="text1"/>
        </w:rPr>
      </w:pPr>
    </w:p>
    <w:p w14:paraId="62D5B830" w14:textId="77777777" w:rsidR="00940B58" w:rsidRPr="000E3C85" w:rsidRDefault="00940B58" w:rsidP="00940B58">
      <w:pPr>
        <w:pStyle w:val="Textoindependiente"/>
        <w:spacing w:line="360" w:lineRule="auto"/>
        <w:jc w:val="both"/>
        <w:rPr>
          <w:color w:val="000000" w:themeColor="text1"/>
        </w:rPr>
      </w:pPr>
      <w:r w:rsidRPr="000E3C85">
        <w:rPr>
          <w:b/>
          <w:color w:val="000000" w:themeColor="text1"/>
        </w:rPr>
        <w:t xml:space="preserve">EVALUACIÓN DE AULA:  </w:t>
      </w:r>
      <w:r w:rsidRPr="000E3C85">
        <w:rPr>
          <w:color w:val="000000" w:themeColor="text1"/>
        </w:rPr>
        <w:t xml:space="preserve">Se refiere a una amplia gama de acciones lideradas por los y las docentes para que tanto ellos como sus estudiantes puedan obtener evidencia sobre el aprendizaje e interpretarla para tomar decisiones que permitan promover el progreso del mismo y mejorar los procesos de enseñanza. </w:t>
      </w:r>
    </w:p>
    <w:p w14:paraId="3C07F70F" w14:textId="74A96FA5" w:rsidR="00940B58" w:rsidRPr="000E3C85" w:rsidRDefault="00940B58" w:rsidP="00940B58">
      <w:pPr>
        <w:spacing w:line="360" w:lineRule="auto"/>
        <w:jc w:val="both"/>
        <w:rPr>
          <w:rFonts w:ascii="Arial" w:hAnsi="Arial" w:cs="Arial"/>
          <w:color w:val="000000" w:themeColor="text1"/>
          <w:sz w:val="24"/>
          <w:szCs w:val="24"/>
        </w:rPr>
      </w:pPr>
      <w:r w:rsidRPr="000E3C85">
        <w:rPr>
          <w:rFonts w:ascii="Arial" w:hAnsi="Arial" w:cs="Arial"/>
          <w:b/>
          <w:color w:val="000000" w:themeColor="text1"/>
          <w:sz w:val="24"/>
          <w:szCs w:val="24"/>
        </w:rPr>
        <w:t>A.- Reglamento:</w:t>
      </w:r>
      <w:r w:rsidRPr="000E3C85">
        <w:rPr>
          <w:rFonts w:ascii="Arial" w:hAnsi="Arial" w:cs="Arial"/>
          <w:color w:val="000000" w:themeColor="text1"/>
          <w:sz w:val="24"/>
          <w:szCs w:val="24"/>
        </w:rPr>
        <w:t xml:space="preserve"> Instrumento mediante el cual, The Pacific School, establece los procedimientos de carácter objetivo y transparente para la evaluación periódica de los logros y aprendizajes de los y las estudiantes.</w:t>
      </w:r>
    </w:p>
    <w:p w14:paraId="189DCA53" w14:textId="77777777" w:rsidR="00940B58" w:rsidRPr="000E3C85" w:rsidRDefault="00940B58" w:rsidP="00940B58">
      <w:pPr>
        <w:spacing w:line="360" w:lineRule="auto"/>
        <w:jc w:val="both"/>
        <w:rPr>
          <w:rFonts w:ascii="Arial" w:hAnsi="Arial" w:cs="Arial"/>
          <w:color w:val="000000" w:themeColor="text1"/>
          <w:sz w:val="24"/>
          <w:szCs w:val="24"/>
        </w:rPr>
      </w:pPr>
      <w:r w:rsidRPr="000E3C85">
        <w:rPr>
          <w:rFonts w:ascii="Arial" w:hAnsi="Arial" w:cs="Arial"/>
          <w:b/>
          <w:color w:val="000000" w:themeColor="text1"/>
          <w:sz w:val="24"/>
          <w:szCs w:val="24"/>
        </w:rPr>
        <w:t>B.- Evaluación:</w:t>
      </w:r>
      <w:r w:rsidRPr="000E3C85">
        <w:rPr>
          <w:rFonts w:ascii="Arial" w:hAnsi="Arial" w:cs="Arial"/>
          <w:color w:val="000000" w:themeColor="text1"/>
          <w:sz w:val="24"/>
          <w:szCs w:val="24"/>
        </w:rPr>
        <w:t xml:space="preserve">   Conjunto de acciones lideradas por los profesionales de la educación para que tanto ellos como los y las estudiantes puedan obtener e interpretar la información sobre el aprendizaje, con el objeto de adoptar decisiones que permitan promover el progreso del aprendizaje y retroalimentar los procesos de enseñanza, lo que permite introducir cambios necesarios y mejorar, siendo este proceso constante, sistemático y periódico.   </w:t>
      </w:r>
    </w:p>
    <w:p w14:paraId="78679DC0" w14:textId="77777777" w:rsidR="00940B58" w:rsidRPr="000E3C85" w:rsidRDefault="00940B58" w:rsidP="00940B58">
      <w:pPr>
        <w:spacing w:line="360" w:lineRule="auto"/>
        <w:jc w:val="both"/>
        <w:rPr>
          <w:rFonts w:ascii="Arial" w:hAnsi="Arial" w:cs="Arial"/>
          <w:color w:val="000000" w:themeColor="text1"/>
          <w:sz w:val="24"/>
          <w:szCs w:val="24"/>
        </w:rPr>
      </w:pPr>
      <w:r w:rsidRPr="000E3C85">
        <w:rPr>
          <w:rFonts w:ascii="Arial" w:hAnsi="Arial" w:cs="Arial"/>
          <w:b/>
          <w:color w:val="000000" w:themeColor="text1"/>
          <w:sz w:val="24"/>
          <w:szCs w:val="24"/>
        </w:rPr>
        <w:t>C.- Calificación:</w:t>
      </w:r>
      <w:r w:rsidRPr="000E3C85">
        <w:rPr>
          <w:rFonts w:ascii="Arial" w:hAnsi="Arial" w:cs="Arial"/>
          <w:color w:val="000000" w:themeColor="text1"/>
          <w:sz w:val="24"/>
          <w:szCs w:val="24"/>
        </w:rPr>
        <w:t xml:space="preserve"> Representación del logro en el aprendizaje a través de un proceso de evaluación, que permite transmitir un significado compartido respecto a dicho aprendizaje mediante un número, símbolo o concepto.</w:t>
      </w:r>
    </w:p>
    <w:p w14:paraId="3A1BD985" w14:textId="77777777" w:rsidR="00940B58" w:rsidRPr="000E3C85" w:rsidRDefault="00940B58" w:rsidP="00940B58">
      <w:pPr>
        <w:spacing w:line="360" w:lineRule="auto"/>
        <w:jc w:val="both"/>
        <w:rPr>
          <w:rFonts w:ascii="Arial" w:hAnsi="Arial" w:cs="Arial"/>
          <w:color w:val="000000" w:themeColor="text1"/>
          <w:sz w:val="24"/>
          <w:szCs w:val="24"/>
        </w:rPr>
      </w:pPr>
      <w:r w:rsidRPr="000E3C85">
        <w:rPr>
          <w:rFonts w:ascii="Arial" w:hAnsi="Arial" w:cs="Arial"/>
          <w:b/>
          <w:color w:val="000000" w:themeColor="text1"/>
          <w:sz w:val="24"/>
          <w:szCs w:val="24"/>
        </w:rPr>
        <w:t>D.- Curso:</w:t>
      </w:r>
      <w:r w:rsidRPr="000E3C85">
        <w:rPr>
          <w:rFonts w:ascii="Arial" w:hAnsi="Arial" w:cs="Arial"/>
          <w:color w:val="000000" w:themeColor="text1"/>
          <w:sz w:val="24"/>
          <w:szCs w:val="24"/>
        </w:rPr>
        <w:t xml:space="preserve">  Etapa de un ciclo que compone un nivel, modalidad, formación general común o diferenciada y especial si corresponde, del proceso de enseñanza y aprendizaje que se desarrolla durante una jornada en un año escolar determinado mediante los planes y programas previamente aprobados por el Ministerio de Educación. </w:t>
      </w:r>
    </w:p>
    <w:p w14:paraId="59748614" w14:textId="77777777" w:rsidR="00940B58" w:rsidRPr="000E3C85" w:rsidRDefault="00940B58" w:rsidP="00940B58">
      <w:pPr>
        <w:spacing w:line="360" w:lineRule="auto"/>
        <w:jc w:val="both"/>
        <w:rPr>
          <w:rFonts w:ascii="Arial" w:hAnsi="Arial" w:cs="Arial"/>
          <w:color w:val="000000" w:themeColor="text1"/>
          <w:sz w:val="24"/>
          <w:szCs w:val="24"/>
          <w:shd w:val="clear" w:color="auto" w:fill="FFFFFF"/>
        </w:rPr>
      </w:pPr>
      <w:r w:rsidRPr="000E3C85">
        <w:rPr>
          <w:rFonts w:ascii="Arial" w:hAnsi="Arial" w:cs="Arial"/>
          <w:color w:val="000000" w:themeColor="text1"/>
          <w:sz w:val="24"/>
          <w:szCs w:val="24"/>
          <w:shd w:val="clear" w:color="auto" w:fill="FFFFFF"/>
        </w:rPr>
        <w:t xml:space="preserve">E.- </w:t>
      </w:r>
      <w:r w:rsidRPr="000E3C85">
        <w:rPr>
          <w:rFonts w:ascii="Arial" w:hAnsi="Arial" w:cs="Arial"/>
          <w:b/>
          <w:bCs/>
          <w:color w:val="000000" w:themeColor="text1"/>
          <w:sz w:val="24"/>
          <w:szCs w:val="24"/>
          <w:shd w:val="clear" w:color="auto" w:fill="FFFFFF"/>
        </w:rPr>
        <w:t>Promoción:</w:t>
      </w:r>
      <w:r w:rsidRPr="000E3C85">
        <w:rPr>
          <w:rFonts w:ascii="Arial" w:hAnsi="Arial" w:cs="Arial"/>
          <w:color w:val="000000" w:themeColor="text1"/>
          <w:sz w:val="24"/>
          <w:szCs w:val="24"/>
          <w:shd w:val="clear" w:color="auto" w:fill="FFFFFF"/>
        </w:rPr>
        <w:t xml:space="preserve"> A</w:t>
      </w:r>
      <w:r w:rsidRPr="000E3C85">
        <w:rPr>
          <w:rFonts w:ascii="Arial" w:hAnsi="Arial" w:cs="Arial"/>
          <w:color w:val="000000" w:themeColor="text1"/>
          <w:sz w:val="24"/>
          <w:szCs w:val="24"/>
        </w:rPr>
        <w:t>cción mediante la cual el/la estudiante finaliza su año académico, avanzando al curso siguiente o egresando del nivel de educación media</w:t>
      </w:r>
      <w:r w:rsidRPr="000E3C85">
        <w:rPr>
          <w:rFonts w:ascii="Arial" w:hAnsi="Arial" w:cs="Arial"/>
          <w:color w:val="000000" w:themeColor="text1"/>
          <w:sz w:val="24"/>
          <w:szCs w:val="24"/>
          <w:shd w:val="clear" w:color="auto" w:fill="FFFFFF"/>
        </w:rPr>
        <w:t>.</w:t>
      </w:r>
    </w:p>
    <w:p w14:paraId="66488109" w14:textId="77777777" w:rsidR="00940B58" w:rsidRPr="000E3C85" w:rsidRDefault="00940B58" w:rsidP="00940B58">
      <w:pPr>
        <w:spacing w:line="360" w:lineRule="auto"/>
        <w:jc w:val="both"/>
        <w:rPr>
          <w:rFonts w:ascii="Arial" w:hAnsi="Arial" w:cs="Arial"/>
          <w:color w:val="000000" w:themeColor="text1"/>
          <w:sz w:val="24"/>
          <w:szCs w:val="24"/>
          <w:shd w:val="clear" w:color="auto" w:fill="FFFFFF"/>
        </w:rPr>
      </w:pPr>
      <w:r w:rsidRPr="000E3C85">
        <w:rPr>
          <w:rFonts w:ascii="Arial" w:hAnsi="Arial" w:cs="Arial"/>
          <w:color w:val="000000" w:themeColor="text1"/>
          <w:sz w:val="24"/>
          <w:szCs w:val="24"/>
          <w:shd w:val="clear" w:color="auto" w:fill="FFFFFF"/>
        </w:rPr>
        <w:t xml:space="preserve">F.- </w:t>
      </w:r>
      <w:r w:rsidRPr="000E3C85">
        <w:rPr>
          <w:rFonts w:ascii="Arial" w:hAnsi="Arial" w:cs="Arial"/>
          <w:b/>
          <w:bCs/>
          <w:color w:val="000000" w:themeColor="text1"/>
          <w:sz w:val="24"/>
          <w:szCs w:val="24"/>
          <w:shd w:val="clear" w:color="auto" w:fill="FFFFFF"/>
        </w:rPr>
        <w:t>Proceso de Aprendizaje:</w:t>
      </w:r>
      <w:r w:rsidRPr="000E3C85">
        <w:rPr>
          <w:rFonts w:ascii="Arial" w:hAnsi="Arial" w:cs="Arial"/>
          <w:color w:val="000000" w:themeColor="text1"/>
          <w:sz w:val="24"/>
          <w:szCs w:val="24"/>
          <w:shd w:val="clear" w:color="auto" w:fill="FFFFFF"/>
        </w:rPr>
        <w:t xml:space="preserve">  </w:t>
      </w:r>
      <w:r w:rsidRPr="000E3C85">
        <w:rPr>
          <w:rFonts w:ascii="Arial" w:hAnsi="Arial" w:cs="Arial"/>
          <w:color w:val="000000" w:themeColor="text1"/>
          <w:sz w:val="24"/>
          <w:szCs w:val="24"/>
        </w:rPr>
        <w:t>Proceso mediante el cual se adquiere una determinada habilidad, se asimila una información o se adopta una nueva estrategia de conocimiento y acción</w:t>
      </w:r>
      <w:r w:rsidRPr="000E3C85">
        <w:rPr>
          <w:rFonts w:ascii="Arial" w:hAnsi="Arial" w:cs="Arial"/>
          <w:color w:val="000000" w:themeColor="text1"/>
          <w:sz w:val="24"/>
          <w:szCs w:val="24"/>
          <w:shd w:val="clear" w:color="auto" w:fill="FFFFFF"/>
        </w:rPr>
        <w:t>. </w:t>
      </w:r>
    </w:p>
    <w:p w14:paraId="068B12F6" w14:textId="77777777" w:rsidR="00940B58" w:rsidRPr="000E3C85" w:rsidRDefault="00940B58" w:rsidP="00940B58">
      <w:pPr>
        <w:spacing w:line="360" w:lineRule="auto"/>
        <w:jc w:val="both"/>
        <w:rPr>
          <w:rFonts w:ascii="Arial" w:hAnsi="Arial" w:cs="Arial"/>
          <w:color w:val="000000" w:themeColor="text1"/>
          <w:sz w:val="24"/>
          <w:szCs w:val="24"/>
          <w:shd w:val="clear" w:color="auto" w:fill="FFFFFF"/>
        </w:rPr>
      </w:pPr>
      <w:r w:rsidRPr="000E3C85">
        <w:rPr>
          <w:rFonts w:ascii="Arial" w:hAnsi="Arial" w:cs="Arial"/>
          <w:color w:val="000000" w:themeColor="text1"/>
          <w:sz w:val="24"/>
          <w:szCs w:val="24"/>
          <w:shd w:val="clear" w:color="auto" w:fill="FFFFFF"/>
        </w:rPr>
        <w:lastRenderedPageBreak/>
        <w:t xml:space="preserve">G.- </w:t>
      </w:r>
      <w:r w:rsidRPr="000E3C85">
        <w:rPr>
          <w:rFonts w:ascii="Arial" w:hAnsi="Arial" w:cs="Arial"/>
          <w:b/>
          <w:bCs/>
          <w:color w:val="000000" w:themeColor="text1"/>
          <w:sz w:val="24"/>
          <w:szCs w:val="24"/>
          <w:shd w:val="clear" w:color="auto" w:fill="FFFFFF"/>
        </w:rPr>
        <w:t>Proceso del Aprendizaje</w:t>
      </w:r>
      <w:r w:rsidRPr="000E3C85">
        <w:rPr>
          <w:rFonts w:ascii="Arial" w:hAnsi="Arial" w:cs="Arial"/>
          <w:color w:val="000000" w:themeColor="text1"/>
          <w:sz w:val="24"/>
          <w:szCs w:val="24"/>
          <w:shd w:val="clear" w:color="auto" w:fill="FFFFFF"/>
        </w:rPr>
        <w:t>:  se evidencia </w:t>
      </w:r>
      <w:r w:rsidRPr="000E3C85">
        <w:rPr>
          <w:rFonts w:ascii="Arial" w:hAnsi="Arial" w:cs="Arial"/>
          <w:color w:val="000000" w:themeColor="text1"/>
          <w:sz w:val="24"/>
          <w:szCs w:val="24"/>
        </w:rPr>
        <w:t>cuando el estudiante es capaz de utilizar, en un contexto diferente, un conocimiento adquirido en una situación concreta</w:t>
      </w:r>
      <w:r w:rsidRPr="000E3C85">
        <w:rPr>
          <w:rFonts w:ascii="Arial" w:hAnsi="Arial" w:cs="Arial"/>
          <w:color w:val="000000" w:themeColor="text1"/>
          <w:sz w:val="24"/>
          <w:szCs w:val="24"/>
          <w:shd w:val="clear" w:color="auto" w:fill="FFFFFF"/>
        </w:rPr>
        <w:t>.</w:t>
      </w:r>
    </w:p>
    <w:p w14:paraId="20630EEE" w14:textId="77777777" w:rsidR="00940B58" w:rsidRPr="000E3C85" w:rsidRDefault="00940B58" w:rsidP="00940B58">
      <w:pPr>
        <w:spacing w:line="360" w:lineRule="auto"/>
        <w:jc w:val="both"/>
        <w:rPr>
          <w:rFonts w:ascii="Arial" w:hAnsi="Arial" w:cs="Arial"/>
          <w:color w:val="000000" w:themeColor="text1"/>
          <w:sz w:val="24"/>
          <w:szCs w:val="24"/>
          <w:shd w:val="clear" w:color="auto" w:fill="FFFFFF"/>
        </w:rPr>
      </w:pPr>
      <w:r w:rsidRPr="000E3C85">
        <w:rPr>
          <w:rFonts w:ascii="Arial" w:hAnsi="Arial" w:cs="Arial"/>
          <w:color w:val="000000" w:themeColor="text1"/>
          <w:sz w:val="24"/>
          <w:szCs w:val="24"/>
          <w:shd w:val="clear" w:color="auto" w:fill="FFFFFF"/>
        </w:rPr>
        <w:t xml:space="preserve">H.- </w:t>
      </w:r>
      <w:r w:rsidRPr="000E3C85">
        <w:rPr>
          <w:rFonts w:ascii="Arial" w:hAnsi="Arial" w:cs="Arial"/>
          <w:b/>
          <w:bCs/>
          <w:color w:val="000000" w:themeColor="text1"/>
          <w:sz w:val="24"/>
          <w:szCs w:val="24"/>
          <w:shd w:val="clear" w:color="auto" w:fill="FFFFFF"/>
        </w:rPr>
        <w:t>Producto de Aprendizaje:</w:t>
      </w:r>
      <w:r w:rsidRPr="000E3C85">
        <w:rPr>
          <w:rFonts w:ascii="Arial" w:hAnsi="Arial" w:cs="Arial"/>
          <w:color w:val="000000" w:themeColor="text1"/>
          <w:sz w:val="24"/>
          <w:szCs w:val="24"/>
          <w:shd w:val="clear" w:color="auto" w:fill="FFFFFF"/>
        </w:rPr>
        <w:t xml:space="preserve"> </w:t>
      </w:r>
      <w:r w:rsidRPr="000E3C85">
        <w:rPr>
          <w:rFonts w:ascii="Arial" w:hAnsi="Arial" w:cs="Arial"/>
          <w:color w:val="000000" w:themeColor="text1"/>
          <w:sz w:val="24"/>
          <w:szCs w:val="24"/>
        </w:rPr>
        <w:t>Resultados de aprendizaje o evidencias que los estudiantes elaboran durante el proceso de enseñanza aprendizaje</w:t>
      </w:r>
      <w:r w:rsidRPr="000E3C85">
        <w:rPr>
          <w:rFonts w:ascii="Arial" w:hAnsi="Arial" w:cs="Arial"/>
          <w:color w:val="000000" w:themeColor="text1"/>
          <w:sz w:val="24"/>
          <w:szCs w:val="24"/>
          <w:shd w:val="clear" w:color="auto" w:fill="FFFFFF"/>
        </w:rPr>
        <w:t>.</w:t>
      </w:r>
    </w:p>
    <w:p w14:paraId="134096B5" w14:textId="77777777" w:rsidR="00940B58" w:rsidRPr="000E3C85" w:rsidRDefault="00940B58" w:rsidP="00940B58">
      <w:pPr>
        <w:spacing w:line="360" w:lineRule="auto"/>
        <w:jc w:val="both"/>
        <w:rPr>
          <w:rFonts w:ascii="Arial" w:hAnsi="Arial" w:cs="Arial"/>
          <w:color w:val="000000" w:themeColor="text1"/>
          <w:sz w:val="24"/>
          <w:szCs w:val="24"/>
          <w:shd w:val="clear" w:color="auto" w:fill="FFFFFF"/>
        </w:rPr>
      </w:pPr>
      <w:r w:rsidRPr="000E3C85">
        <w:rPr>
          <w:rFonts w:ascii="Arial" w:hAnsi="Arial" w:cs="Arial"/>
          <w:color w:val="000000" w:themeColor="text1"/>
          <w:sz w:val="24"/>
          <w:szCs w:val="24"/>
          <w:shd w:val="clear" w:color="auto" w:fill="FFFFFF"/>
        </w:rPr>
        <w:t xml:space="preserve">I.- </w:t>
      </w:r>
      <w:r w:rsidRPr="000E3C85">
        <w:rPr>
          <w:rFonts w:ascii="Arial" w:hAnsi="Arial" w:cs="Arial"/>
          <w:b/>
          <w:bCs/>
          <w:color w:val="000000" w:themeColor="text1"/>
          <w:sz w:val="24"/>
          <w:szCs w:val="24"/>
          <w:shd w:val="clear" w:color="auto" w:fill="FFFFFF"/>
        </w:rPr>
        <w:t>Retroalimentación de Aprendizajes:</w:t>
      </w:r>
      <w:r w:rsidRPr="000E3C85">
        <w:rPr>
          <w:rFonts w:ascii="Arial" w:hAnsi="Arial" w:cs="Arial"/>
          <w:color w:val="000000" w:themeColor="text1"/>
          <w:sz w:val="24"/>
          <w:szCs w:val="24"/>
          <w:shd w:val="clear" w:color="auto" w:fill="FFFFFF"/>
        </w:rPr>
        <w:t xml:space="preserve"> </w:t>
      </w:r>
      <w:r w:rsidRPr="000E3C85">
        <w:rPr>
          <w:rFonts w:ascii="Arial" w:hAnsi="Arial" w:cs="Arial"/>
          <w:color w:val="000000" w:themeColor="text1"/>
          <w:sz w:val="24"/>
          <w:szCs w:val="24"/>
        </w:rPr>
        <w:t>Permite entregar y recibir información acerca de los desempeños de nuestros/as estudiantes, identificando logros y aspectos que deben mejorar</w:t>
      </w:r>
      <w:r w:rsidRPr="000E3C85">
        <w:rPr>
          <w:rFonts w:ascii="Arial" w:hAnsi="Arial" w:cs="Arial"/>
          <w:color w:val="000000" w:themeColor="text1"/>
          <w:sz w:val="24"/>
          <w:szCs w:val="24"/>
          <w:shd w:val="clear" w:color="auto" w:fill="FFFFFF"/>
        </w:rPr>
        <w:t>.</w:t>
      </w:r>
    </w:p>
    <w:p w14:paraId="2FE253DA" w14:textId="77777777" w:rsidR="00940B58" w:rsidRPr="000E3C85" w:rsidRDefault="00940B58" w:rsidP="00940B58">
      <w:pPr>
        <w:pStyle w:val="Textoindependiente"/>
        <w:spacing w:line="276" w:lineRule="auto"/>
        <w:jc w:val="both"/>
        <w:rPr>
          <w:color w:val="000000" w:themeColor="text1"/>
        </w:rPr>
      </w:pPr>
      <w:r w:rsidRPr="000E3C85">
        <w:rPr>
          <w:b/>
          <w:color w:val="000000" w:themeColor="text1"/>
        </w:rPr>
        <w:t>J.- Aula:</w:t>
      </w:r>
      <w:r w:rsidRPr="000E3C85">
        <w:rPr>
          <w:color w:val="000000" w:themeColor="text1"/>
        </w:rPr>
        <w:t xml:space="preserve">  Cualquier espacio de aprendizaje en el que hay interacción entre docentes y estudiantes, por tanto, no refiere solo a la sala de clases.</w:t>
      </w:r>
    </w:p>
    <w:p w14:paraId="18B7B195" w14:textId="77777777" w:rsidR="00940B58" w:rsidRPr="000E3C85" w:rsidRDefault="00940B58" w:rsidP="00940B58">
      <w:pPr>
        <w:pStyle w:val="Textoindependiente"/>
        <w:spacing w:line="276" w:lineRule="auto"/>
        <w:ind w:left="142"/>
        <w:jc w:val="both"/>
        <w:rPr>
          <w:color w:val="000000" w:themeColor="text1"/>
        </w:rPr>
      </w:pPr>
    </w:p>
    <w:p w14:paraId="5A245D5F" w14:textId="77777777" w:rsidR="00940B58" w:rsidRPr="000E3C85" w:rsidRDefault="00940B58" w:rsidP="00940B58">
      <w:pPr>
        <w:pStyle w:val="Textoindependiente"/>
        <w:spacing w:line="276" w:lineRule="auto"/>
        <w:jc w:val="both"/>
        <w:rPr>
          <w:color w:val="000000" w:themeColor="text1"/>
        </w:rPr>
      </w:pPr>
      <w:r w:rsidRPr="000E3C85">
        <w:rPr>
          <w:b/>
          <w:color w:val="000000" w:themeColor="text1"/>
        </w:rPr>
        <w:t>K.- Evidencia:</w:t>
      </w:r>
      <w:r w:rsidRPr="000E3C85">
        <w:rPr>
          <w:color w:val="000000" w:themeColor="text1"/>
        </w:rPr>
        <w:t xml:space="preserve"> Refiere a aquello que los estudiantes escriben, dicen, hacen y crean para mostrar su aprendizaje. </w:t>
      </w:r>
    </w:p>
    <w:p w14:paraId="401EE0DA" w14:textId="77777777" w:rsidR="00940B58" w:rsidRPr="000E3C85" w:rsidRDefault="00940B58" w:rsidP="00940B58">
      <w:pPr>
        <w:pStyle w:val="Textoindependiente"/>
        <w:spacing w:line="276" w:lineRule="auto"/>
        <w:ind w:left="142"/>
        <w:jc w:val="both"/>
        <w:rPr>
          <w:color w:val="000000" w:themeColor="text1"/>
        </w:rPr>
      </w:pPr>
    </w:p>
    <w:p w14:paraId="25695738" w14:textId="11870B13" w:rsidR="00940B58" w:rsidRPr="000E3C85" w:rsidRDefault="00940B58" w:rsidP="00940B58">
      <w:pPr>
        <w:pStyle w:val="Textoindependiente"/>
        <w:jc w:val="both"/>
        <w:rPr>
          <w:b/>
          <w:color w:val="000000" w:themeColor="text1"/>
        </w:rPr>
      </w:pPr>
      <w:r w:rsidRPr="000E3C85">
        <w:rPr>
          <w:b/>
          <w:color w:val="000000" w:themeColor="text1"/>
        </w:rPr>
        <w:t>TÍTULO IV.- NORMAS GENERALES</w:t>
      </w:r>
    </w:p>
    <w:p w14:paraId="04C08649" w14:textId="68EC62B4" w:rsidR="00504DDB" w:rsidRPr="000E3C85" w:rsidRDefault="00504DDB" w:rsidP="00940B58">
      <w:pPr>
        <w:pStyle w:val="Textoindependiente"/>
        <w:jc w:val="both"/>
        <w:rPr>
          <w:b/>
          <w:color w:val="000000" w:themeColor="text1"/>
        </w:rPr>
      </w:pPr>
    </w:p>
    <w:p w14:paraId="6B80EACC" w14:textId="0B163494" w:rsidR="00504DDB" w:rsidRPr="000E3C85" w:rsidRDefault="00504DDB" w:rsidP="00504DDB">
      <w:pPr>
        <w:pStyle w:val="Textoindependiente"/>
        <w:spacing w:before="92" w:line="360" w:lineRule="auto"/>
        <w:ind w:right="122"/>
        <w:jc w:val="both"/>
        <w:rPr>
          <w:color w:val="000000" w:themeColor="text1"/>
        </w:rPr>
      </w:pPr>
      <w:r w:rsidRPr="000E3C85">
        <w:rPr>
          <w:b/>
          <w:color w:val="000000" w:themeColor="text1"/>
        </w:rPr>
        <w:t>ARTÍCULO</w:t>
      </w:r>
      <w:r w:rsidR="006970AC">
        <w:rPr>
          <w:b/>
          <w:color w:val="000000" w:themeColor="text1"/>
        </w:rPr>
        <w:t xml:space="preserve"> </w:t>
      </w:r>
      <w:r w:rsidR="006970AC" w:rsidRPr="000E3C85">
        <w:rPr>
          <w:b/>
          <w:color w:val="000000" w:themeColor="text1"/>
        </w:rPr>
        <w:t>N°</w:t>
      </w:r>
      <w:r w:rsidRPr="000E3C85">
        <w:rPr>
          <w:b/>
          <w:color w:val="000000" w:themeColor="text1"/>
        </w:rPr>
        <w:t xml:space="preserve">1: </w:t>
      </w:r>
      <w:r w:rsidRPr="000E3C85">
        <w:rPr>
          <w:color w:val="000000" w:themeColor="text1"/>
        </w:rPr>
        <w:t xml:space="preserve">El presente reglamento establece la normativa sobre evaluación, calificación y promoción, con régimen semestral para los y las estudiantes del Colegio The Pacific School, que cursen la modalidad tradicional de la enseñanza formal en los niveles de Educación Parvularia, Enseñanza Básica y Enseñanza Media, de acuerdo a la gradualidad establecida en cada una de las bases curriculares.  </w:t>
      </w:r>
    </w:p>
    <w:p w14:paraId="4F937878" w14:textId="77777777" w:rsidR="00504DDB" w:rsidRPr="000E3C85" w:rsidRDefault="00504DDB" w:rsidP="00940B58">
      <w:pPr>
        <w:pStyle w:val="Textoindependiente"/>
        <w:jc w:val="both"/>
        <w:rPr>
          <w:b/>
          <w:color w:val="000000" w:themeColor="text1"/>
        </w:rPr>
      </w:pPr>
    </w:p>
    <w:p w14:paraId="28D57379" w14:textId="57BD0FDB" w:rsidR="00940B58" w:rsidRPr="000E3C85" w:rsidRDefault="00940B58" w:rsidP="00940B58">
      <w:pPr>
        <w:spacing w:before="165"/>
        <w:jc w:val="both"/>
        <w:rPr>
          <w:rFonts w:ascii="Arial" w:hAnsi="Arial" w:cs="Arial"/>
          <w:color w:val="000000" w:themeColor="text1"/>
          <w:sz w:val="24"/>
          <w:szCs w:val="24"/>
        </w:rPr>
      </w:pPr>
      <w:r w:rsidRPr="000E3C85">
        <w:rPr>
          <w:rFonts w:ascii="Arial" w:hAnsi="Arial" w:cs="Arial"/>
          <w:b/>
          <w:bCs/>
          <w:color w:val="000000" w:themeColor="text1"/>
          <w:sz w:val="24"/>
          <w:szCs w:val="24"/>
        </w:rPr>
        <w:t>ARTÍCULO</w:t>
      </w:r>
      <w:r w:rsidR="006970AC">
        <w:rPr>
          <w:rFonts w:ascii="Arial" w:hAnsi="Arial" w:cs="Arial"/>
          <w:b/>
          <w:bCs/>
          <w:color w:val="000000" w:themeColor="text1"/>
          <w:sz w:val="24"/>
          <w:szCs w:val="24"/>
        </w:rPr>
        <w:t xml:space="preserve"> N°</w:t>
      </w:r>
      <w:r w:rsidR="00504DDB" w:rsidRPr="000E3C85">
        <w:rPr>
          <w:rFonts w:ascii="Arial" w:hAnsi="Arial" w:cs="Arial"/>
          <w:b/>
          <w:bCs/>
          <w:color w:val="000000" w:themeColor="text1"/>
          <w:sz w:val="24"/>
          <w:szCs w:val="24"/>
        </w:rPr>
        <w:t>2</w:t>
      </w:r>
      <w:r w:rsidRPr="000E3C85">
        <w:rPr>
          <w:rFonts w:ascii="Arial" w:hAnsi="Arial" w:cs="Arial"/>
          <w:b/>
          <w:bCs/>
          <w:color w:val="000000" w:themeColor="text1"/>
          <w:sz w:val="24"/>
          <w:szCs w:val="24"/>
        </w:rPr>
        <w:t>:</w:t>
      </w:r>
      <w:r w:rsidRPr="000E3C85">
        <w:rPr>
          <w:rFonts w:ascii="Arial" w:hAnsi="Arial" w:cs="Arial"/>
          <w:color w:val="000000" w:themeColor="text1"/>
          <w:sz w:val="24"/>
          <w:szCs w:val="24"/>
        </w:rPr>
        <w:t xml:space="preserve"> De acuerdo con lo señalado en el Decreto 67/</w:t>
      </w:r>
      <w:r w:rsidR="003265F7">
        <w:rPr>
          <w:rFonts w:ascii="Arial" w:hAnsi="Arial" w:cs="Arial"/>
          <w:color w:val="000000" w:themeColor="text1"/>
          <w:sz w:val="24"/>
          <w:szCs w:val="24"/>
        </w:rPr>
        <w:t>20</w:t>
      </w:r>
      <w:r w:rsidRPr="000E3C85">
        <w:rPr>
          <w:rFonts w:ascii="Arial" w:hAnsi="Arial" w:cs="Arial"/>
          <w:color w:val="000000" w:themeColor="text1"/>
          <w:sz w:val="24"/>
          <w:szCs w:val="24"/>
        </w:rPr>
        <w:t xml:space="preserve">18 y en nuestro Proyecto Educativo Institucional, </w:t>
      </w:r>
      <w:r w:rsidR="00F866E8" w:rsidRPr="000E3C85">
        <w:rPr>
          <w:rFonts w:ascii="Arial" w:hAnsi="Arial" w:cs="Arial"/>
          <w:b/>
          <w:bCs/>
          <w:color w:val="000000" w:themeColor="text1"/>
          <w:sz w:val="24"/>
          <w:szCs w:val="24"/>
        </w:rPr>
        <w:t xml:space="preserve">se </w:t>
      </w:r>
      <w:r w:rsidR="00504DDB" w:rsidRPr="000E3C85">
        <w:rPr>
          <w:rFonts w:ascii="Arial" w:hAnsi="Arial" w:cs="Arial"/>
          <w:b/>
          <w:bCs/>
          <w:color w:val="000000" w:themeColor="text1"/>
          <w:sz w:val="24"/>
          <w:szCs w:val="24"/>
        </w:rPr>
        <w:t>centra en</w:t>
      </w:r>
      <w:r w:rsidR="00F866E8" w:rsidRPr="000E3C85">
        <w:rPr>
          <w:rFonts w:ascii="Arial" w:hAnsi="Arial" w:cs="Arial"/>
          <w:color w:val="000000" w:themeColor="text1"/>
          <w:sz w:val="24"/>
          <w:szCs w:val="24"/>
        </w:rPr>
        <w:t xml:space="preserve"> </w:t>
      </w:r>
      <w:r w:rsidR="00F866E8" w:rsidRPr="000E3C85">
        <w:rPr>
          <w:rFonts w:ascii="Arial" w:hAnsi="Arial" w:cs="Arial"/>
          <w:b/>
          <w:bCs/>
          <w:color w:val="000000" w:themeColor="text1"/>
          <w:sz w:val="24"/>
          <w:szCs w:val="24"/>
        </w:rPr>
        <w:t xml:space="preserve">propiciar y apoyar los aprendizajes de </w:t>
      </w:r>
      <w:r w:rsidR="00D744A9" w:rsidRPr="000E3C85">
        <w:rPr>
          <w:rFonts w:ascii="Arial" w:hAnsi="Arial" w:cs="Arial"/>
          <w:b/>
          <w:bCs/>
          <w:color w:val="000000" w:themeColor="text1"/>
          <w:sz w:val="24"/>
          <w:szCs w:val="24"/>
        </w:rPr>
        <w:t xml:space="preserve">TODOS </w:t>
      </w:r>
      <w:r w:rsidR="00F866E8" w:rsidRPr="000E3C85">
        <w:rPr>
          <w:rFonts w:ascii="Arial" w:hAnsi="Arial" w:cs="Arial"/>
          <w:b/>
          <w:bCs/>
          <w:color w:val="000000" w:themeColor="text1"/>
          <w:sz w:val="24"/>
          <w:szCs w:val="24"/>
        </w:rPr>
        <w:t>nuestros estudiantes</w:t>
      </w:r>
      <w:r w:rsidR="00F866E8" w:rsidRPr="000E3C85">
        <w:rPr>
          <w:rFonts w:ascii="Arial" w:hAnsi="Arial" w:cs="Arial"/>
          <w:color w:val="000000" w:themeColor="text1"/>
          <w:sz w:val="24"/>
          <w:szCs w:val="24"/>
        </w:rPr>
        <w:t xml:space="preserve"> </w:t>
      </w:r>
      <w:r w:rsidR="00504DDB" w:rsidRPr="000E3C85">
        <w:rPr>
          <w:rFonts w:ascii="Arial" w:hAnsi="Arial" w:cs="Arial"/>
          <w:color w:val="000000" w:themeColor="text1"/>
          <w:sz w:val="24"/>
          <w:szCs w:val="24"/>
        </w:rPr>
        <w:t>entendiendo que la</w:t>
      </w:r>
      <w:r w:rsidRPr="000E3C85">
        <w:rPr>
          <w:rFonts w:ascii="Arial" w:hAnsi="Arial" w:cs="Arial"/>
          <w:color w:val="000000" w:themeColor="text1"/>
          <w:sz w:val="24"/>
          <w:szCs w:val="24"/>
        </w:rPr>
        <w:t xml:space="preserve"> evaluación tiene una finalidad trascendente en el </w:t>
      </w:r>
      <w:r w:rsidRPr="000E3C85">
        <w:rPr>
          <w:rFonts w:ascii="Arial" w:hAnsi="Arial" w:cs="Arial"/>
          <w:b/>
          <w:bCs/>
          <w:color w:val="000000" w:themeColor="text1"/>
          <w:sz w:val="24"/>
          <w:szCs w:val="24"/>
        </w:rPr>
        <w:t>monitoreo</w:t>
      </w:r>
      <w:r w:rsidRPr="000E3C85">
        <w:rPr>
          <w:rFonts w:ascii="Arial" w:hAnsi="Arial" w:cs="Arial"/>
          <w:color w:val="000000" w:themeColor="text1"/>
          <w:sz w:val="24"/>
          <w:szCs w:val="24"/>
        </w:rPr>
        <w:t xml:space="preserve"> y soporte del nivel de logros en los aprendizajes de los y las estudiantes, así como en la </w:t>
      </w:r>
      <w:r w:rsidRPr="000E3C85">
        <w:rPr>
          <w:rFonts w:ascii="Arial" w:hAnsi="Arial" w:cs="Arial"/>
          <w:b/>
          <w:bCs/>
          <w:color w:val="000000" w:themeColor="text1"/>
          <w:sz w:val="24"/>
          <w:szCs w:val="24"/>
        </w:rPr>
        <w:t xml:space="preserve">reflexión </w:t>
      </w:r>
      <w:r w:rsidR="00504DDB" w:rsidRPr="000E3C85">
        <w:rPr>
          <w:rFonts w:ascii="Arial" w:hAnsi="Arial" w:cs="Arial"/>
          <w:b/>
          <w:bCs/>
          <w:color w:val="000000" w:themeColor="text1"/>
          <w:sz w:val="24"/>
          <w:szCs w:val="24"/>
        </w:rPr>
        <w:t>pedagógica</w:t>
      </w:r>
      <w:r w:rsidRPr="000E3C85">
        <w:rPr>
          <w:rFonts w:ascii="Arial" w:hAnsi="Arial" w:cs="Arial"/>
          <w:color w:val="000000" w:themeColor="text1"/>
          <w:sz w:val="24"/>
          <w:szCs w:val="24"/>
        </w:rPr>
        <w:t xml:space="preserve"> para la toma de decisiones atingentes y oportunas respecto </w:t>
      </w:r>
      <w:r w:rsidR="00D744A9" w:rsidRPr="000E3C85">
        <w:rPr>
          <w:rFonts w:ascii="Arial" w:hAnsi="Arial" w:cs="Arial"/>
          <w:color w:val="000000" w:themeColor="text1"/>
          <w:sz w:val="24"/>
          <w:szCs w:val="24"/>
        </w:rPr>
        <w:t>en el acompañamiento del aprendizaje en los estudiantes valorando el rol que cumple la evaluación formativa en el proceso de enseñanza aprendizaje</w:t>
      </w:r>
      <w:r w:rsidRPr="000E3C85">
        <w:rPr>
          <w:rFonts w:ascii="Arial" w:hAnsi="Arial" w:cs="Arial"/>
          <w:color w:val="000000" w:themeColor="text1"/>
          <w:sz w:val="24"/>
          <w:szCs w:val="24"/>
        </w:rPr>
        <w:t>.</w:t>
      </w:r>
    </w:p>
    <w:p w14:paraId="58A75A3B" w14:textId="1FC75B9B" w:rsidR="00504DDB" w:rsidRPr="000E3C85" w:rsidRDefault="00504DDB" w:rsidP="00504DDB">
      <w:pPr>
        <w:pStyle w:val="Textoindependiente"/>
        <w:spacing w:line="360" w:lineRule="auto"/>
        <w:jc w:val="both"/>
        <w:rPr>
          <w:color w:val="000000" w:themeColor="text1"/>
        </w:rPr>
      </w:pPr>
      <w:r w:rsidRPr="000E3C85">
        <w:rPr>
          <w:b/>
          <w:color w:val="000000" w:themeColor="text1"/>
        </w:rPr>
        <w:t>ARTÍCULO N°3:</w:t>
      </w:r>
      <w:r w:rsidRPr="000E3C85">
        <w:rPr>
          <w:color w:val="000000" w:themeColor="text1"/>
        </w:rPr>
        <w:t xml:space="preserve"> Las estrategias de evaluación y metodologías utilizadas en </w:t>
      </w:r>
      <w:r w:rsidR="00510753" w:rsidRPr="000E3C85">
        <w:rPr>
          <w:color w:val="000000" w:themeColor="text1"/>
        </w:rPr>
        <w:t>el</w:t>
      </w:r>
      <w:r w:rsidRPr="000E3C85">
        <w:rPr>
          <w:color w:val="000000" w:themeColor="text1"/>
        </w:rPr>
        <w:t xml:space="preserve"> aula</w:t>
      </w:r>
      <w:r w:rsidR="00510753" w:rsidRPr="000E3C85">
        <w:rPr>
          <w:color w:val="000000" w:themeColor="text1"/>
        </w:rPr>
        <w:t xml:space="preserve"> s</w:t>
      </w:r>
      <w:r w:rsidR="003432A8" w:rsidRPr="000E3C85">
        <w:rPr>
          <w:color w:val="000000" w:themeColor="text1"/>
        </w:rPr>
        <w:t>erán</w:t>
      </w:r>
      <w:r w:rsidR="00510753" w:rsidRPr="000E3C85">
        <w:rPr>
          <w:color w:val="000000" w:themeColor="text1"/>
        </w:rPr>
        <w:t xml:space="preserve"> desarrolladas a través de un trabajo colaborativo con educadoras diferenciales fonoaudiólogos/as, psicólogo/a </w:t>
      </w:r>
      <w:r w:rsidRPr="000E3C85">
        <w:rPr>
          <w:color w:val="000000" w:themeColor="text1"/>
        </w:rPr>
        <w:t>atendiendo a las distintas necesidades y estilos de aprendizajes de nuestros estudiantes.</w:t>
      </w:r>
    </w:p>
    <w:p w14:paraId="549E5172" w14:textId="731DF86B" w:rsidR="00504DDB" w:rsidRPr="000E3C85" w:rsidRDefault="00504DDB" w:rsidP="00940B58">
      <w:pPr>
        <w:spacing w:before="165"/>
        <w:jc w:val="both"/>
        <w:rPr>
          <w:rFonts w:ascii="Arial" w:hAnsi="Arial" w:cs="Arial"/>
          <w:color w:val="000000" w:themeColor="text1"/>
          <w:sz w:val="24"/>
          <w:szCs w:val="24"/>
        </w:rPr>
      </w:pPr>
    </w:p>
    <w:p w14:paraId="0ECAD223" w14:textId="6DEBDA72" w:rsidR="00504CE9" w:rsidRPr="000E3C85" w:rsidRDefault="00331DBC" w:rsidP="007F7EE2">
      <w:pPr>
        <w:pStyle w:val="Textoindependiente"/>
        <w:spacing w:line="276" w:lineRule="auto"/>
        <w:jc w:val="both"/>
        <w:rPr>
          <w:color w:val="000000" w:themeColor="text1"/>
        </w:rPr>
      </w:pPr>
      <w:r w:rsidRPr="000E3C85">
        <w:rPr>
          <w:b/>
          <w:bCs/>
          <w:color w:val="000000" w:themeColor="text1"/>
        </w:rPr>
        <w:lastRenderedPageBreak/>
        <w:t xml:space="preserve">ARTÍCULO </w:t>
      </w:r>
      <w:r w:rsidR="006970AC" w:rsidRPr="000E3C85">
        <w:rPr>
          <w:b/>
          <w:color w:val="000000" w:themeColor="text1"/>
        </w:rPr>
        <w:t>N°</w:t>
      </w:r>
      <w:r w:rsidRPr="000E3C85">
        <w:rPr>
          <w:b/>
          <w:bCs/>
          <w:color w:val="000000" w:themeColor="text1"/>
        </w:rPr>
        <w:t>4:</w:t>
      </w:r>
      <w:r w:rsidR="00504CE9" w:rsidRPr="000E3C85">
        <w:rPr>
          <w:color w:val="000000" w:themeColor="text1"/>
        </w:rPr>
        <w:t xml:space="preserve"> </w:t>
      </w:r>
      <w:r w:rsidR="00504CE9" w:rsidRPr="000E3C85">
        <w:rPr>
          <w:b/>
          <w:bCs/>
          <w:color w:val="000000" w:themeColor="text1"/>
        </w:rPr>
        <w:t>La retroalimentación y Comunicación</w:t>
      </w:r>
      <w:r w:rsidR="00504CE9" w:rsidRPr="000E3C85">
        <w:rPr>
          <w:color w:val="000000" w:themeColor="text1"/>
        </w:rPr>
        <w:t xml:space="preserve"> a los estudiantes de OA tratados se realizará al finalizar la Unidad de Aprendizaje, y antes de aplicar la evaluación sumativa, a través de una guía formativa, la cual será corregida con todos los estudiantes mediante ensayo y error, para que así los estudiantes también aprendan  de sus errores.</w:t>
      </w:r>
    </w:p>
    <w:p w14:paraId="7FBB9DB9" w14:textId="15EC37FF" w:rsidR="00331DBC" w:rsidRPr="000E3C85" w:rsidRDefault="00331DBC" w:rsidP="00510753">
      <w:pPr>
        <w:pStyle w:val="Textoindependiente"/>
        <w:spacing w:line="360" w:lineRule="auto"/>
        <w:ind w:right="115"/>
        <w:jc w:val="both"/>
        <w:rPr>
          <w:b/>
          <w:bCs/>
          <w:color w:val="000000" w:themeColor="text1"/>
        </w:rPr>
      </w:pPr>
    </w:p>
    <w:p w14:paraId="148466DE" w14:textId="0C282899" w:rsidR="00331DBC" w:rsidRPr="000E3C85" w:rsidRDefault="00331DBC" w:rsidP="00510753">
      <w:pPr>
        <w:pStyle w:val="Textoindependiente"/>
        <w:spacing w:line="360" w:lineRule="auto"/>
        <w:ind w:right="115"/>
        <w:jc w:val="both"/>
        <w:rPr>
          <w:b/>
          <w:bCs/>
          <w:color w:val="000000" w:themeColor="text1"/>
        </w:rPr>
      </w:pPr>
      <w:r w:rsidRPr="000E3C85">
        <w:rPr>
          <w:b/>
          <w:bCs/>
          <w:color w:val="000000" w:themeColor="text1"/>
        </w:rPr>
        <w:t xml:space="preserve">ARTÍCULO </w:t>
      </w:r>
      <w:r w:rsidR="006970AC" w:rsidRPr="000E3C85">
        <w:rPr>
          <w:b/>
          <w:color w:val="000000" w:themeColor="text1"/>
        </w:rPr>
        <w:t>N°</w:t>
      </w:r>
      <w:r w:rsidRPr="000E3C85">
        <w:rPr>
          <w:b/>
          <w:bCs/>
          <w:color w:val="000000" w:themeColor="text1"/>
        </w:rPr>
        <w:t>5:</w:t>
      </w:r>
      <w:r w:rsidR="00FD2214" w:rsidRPr="000E3C85">
        <w:rPr>
          <w:b/>
          <w:color w:val="000000" w:themeColor="text1"/>
        </w:rPr>
        <w:t xml:space="preserve"> </w:t>
      </w:r>
      <w:r w:rsidR="00FD2214" w:rsidRPr="000E3C85">
        <w:rPr>
          <w:b/>
          <w:bCs/>
          <w:color w:val="000000" w:themeColor="text1"/>
        </w:rPr>
        <w:t>La retroalimentación y Comunicación</w:t>
      </w:r>
      <w:r w:rsidR="00FD2214" w:rsidRPr="000E3C85">
        <w:rPr>
          <w:color w:val="000000" w:themeColor="text1"/>
        </w:rPr>
        <w:t xml:space="preserve"> a l</w:t>
      </w:r>
      <w:r w:rsidR="00FD2214" w:rsidRPr="000E3C85">
        <w:rPr>
          <w:b/>
          <w:color w:val="000000" w:themeColor="text1"/>
        </w:rPr>
        <w:t xml:space="preserve">os apoderados/as de cuyos estudiantes presenten 2 o más asignaturas deficientes durante el primer y segundo semestre, </w:t>
      </w:r>
      <w:r w:rsidR="003265F7">
        <w:rPr>
          <w:b/>
          <w:color w:val="000000" w:themeColor="text1"/>
        </w:rPr>
        <w:t>se realizará mediante entrevista con su</w:t>
      </w:r>
      <w:r w:rsidR="00FD2214" w:rsidRPr="000E3C85">
        <w:rPr>
          <w:b/>
          <w:color w:val="000000" w:themeColor="text1"/>
        </w:rPr>
        <w:t xml:space="preserve"> profesor/a jefe </w:t>
      </w:r>
      <w:r w:rsidR="003265F7">
        <w:rPr>
          <w:b/>
          <w:color w:val="000000" w:themeColor="text1"/>
        </w:rPr>
        <w:t>o</w:t>
      </w:r>
      <w:r w:rsidR="00FD2214" w:rsidRPr="000E3C85">
        <w:rPr>
          <w:b/>
          <w:color w:val="000000" w:themeColor="text1"/>
        </w:rPr>
        <w:t xml:space="preserve"> docentes de asignaturas</w:t>
      </w:r>
      <w:r w:rsidR="003265F7">
        <w:rPr>
          <w:b/>
          <w:color w:val="000000" w:themeColor="text1"/>
        </w:rPr>
        <w:t xml:space="preserve"> respectivos</w:t>
      </w:r>
      <w:r w:rsidR="00FD2214" w:rsidRPr="000E3C85">
        <w:rPr>
          <w:b/>
          <w:color w:val="000000" w:themeColor="text1"/>
        </w:rPr>
        <w:t xml:space="preserve">, así como también por </w:t>
      </w:r>
      <w:r w:rsidR="003265F7">
        <w:rPr>
          <w:b/>
          <w:color w:val="000000" w:themeColor="text1"/>
        </w:rPr>
        <w:t>educadoras</w:t>
      </w:r>
      <w:r w:rsidR="00FD2214" w:rsidRPr="000E3C85">
        <w:rPr>
          <w:b/>
          <w:color w:val="000000" w:themeColor="text1"/>
        </w:rPr>
        <w:t xml:space="preserve"> diferenciales, para establecer lineamientos y así disminuir las barreras en el proceso de enseñanza aprendizaje.</w:t>
      </w:r>
    </w:p>
    <w:p w14:paraId="366B17F1" w14:textId="77777777" w:rsidR="00FD2214" w:rsidRPr="000E3C85" w:rsidRDefault="00FD2214" w:rsidP="00510753">
      <w:pPr>
        <w:pStyle w:val="Textoindependiente"/>
        <w:spacing w:line="360" w:lineRule="auto"/>
        <w:ind w:right="115"/>
        <w:jc w:val="both"/>
        <w:rPr>
          <w:b/>
          <w:color w:val="000000" w:themeColor="text1"/>
        </w:rPr>
      </w:pPr>
    </w:p>
    <w:p w14:paraId="16DBEB40" w14:textId="7BAA3FAF" w:rsidR="00510753" w:rsidRPr="000E3C85" w:rsidRDefault="00510753" w:rsidP="001A2071">
      <w:pPr>
        <w:pStyle w:val="Textoindependiente"/>
        <w:spacing w:line="360" w:lineRule="auto"/>
        <w:ind w:right="115"/>
        <w:jc w:val="both"/>
        <w:rPr>
          <w:color w:val="000000" w:themeColor="text1"/>
        </w:rPr>
      </w:pPr>
      <w:r w:rsidRPr="000E3C85">
        <w:rPr>
          <w:b/>
          <w:color w:val="000000" w:themeColor="text1"/>
        </w:rPr>
        <w:t xml:space="preserve">ARTÍCULO </w:t>
      </w:r>
      <w:r w:rsidR="006970AC" w:rsidRPr="000E3C85">
        <w:rPr>
          <w:b/>
          <w:color w:val="000000" w:themeColor="text1"/>
        </w:rPr>
        <w:t>N°</w:t>
      </w:r>
      <w:r w:rsidRPr="000E3C85">
        <w:rPr>
          <w:b/>
          <w:color w:val="000000" w:themeColor="text1"/>
        </w:rPr>
        <w:t xml:space="preserve">6: </w:t>
      </w:r>
      <w:r w:rsidRPr="000E3C85">
        <w:rPr>
          <w:color w:val="000000" w:themeColor="text1"/>
        </w:rPr>
        <w:t>El proceso de actualización</w:t>
      </w:r>
      <w:r w:rsidR="00331DBC" w:rsidRPr="000E3C85">
        <w:rPr>
          <w:color w:val="000000" w:themeColor="text1"/>
        </w:rPr>
        <w:t xml:space="preserve"> o ajuste</w:t>
      </w:r>
      <w:r w:rsidRPr="000E3C85">
        <w:rPr>
          <w:color w:val="000000" w:themeColor="text1"/>
        </w:rPr>
        <w:t xml:space="preserve"> del Reglamento de Evaluación de nuestro Colegio es </w:t>
      </w:r>
      <w:r w:rsidRPr="000E3C85">
        <w:rPr>
          <w:b/>
          <w:bCs/>
          <w:color w:val="000000" w:themeColor="text1"/>
        </w:rPr>
        <w:t>participativo y colaborativo</w:t>
      </w:r>
      <w:r w:rsidRPr="000E3C85">
        <w:rPr>
          <w:color w:val="000000" w:themeColor="text1"/>
        </w:rPr>
        <w:t xml:space="preserve">, incluyendo a todos los miembros de la comunidad, promoviendo así una mayor apropiación de </w:t>
      </w:r>
      <w:r w:rsidR="003265F7">
        <w:rPr>
          <w:color w:val="000000" w:themeColor="text1"/>
        </w:rPr>
        <w:t>e</w:t>
      </w:r>
      <w:r w:rsidRPr="000E3C85">
        <w:rPr>
          <w:color w:val="000000" w:themeColor="text1"/>
        </w:rPr>
        <w:t>ste. Se establece expresamente la participación del Consejo de Profesores para la revisión del Presente Reglamento, una vez al año, antes de que finalice el año lectivo. Posteriormente en marzo en el Primer Consejo de docentes se socializa nuevamente el reglamento de Evaluación con las modificaciones respectivas si las hubiere</w:t>
      </w:r>
      <w:r w:rsidR="00331DBC" w:rsidRPr="000E3C85">
        <w:rPr>
          <w:color w:val="000000" w:themeColor="text1"/>
        </w:rPr>
        <w:t xml:space="preserve"> </w:t>
      </w:r>
      <w:r w:rsidR="003265F7" w:rsidRPr="000E3C85">
        <w:rPr>
          <w:color w:val="000000" w:themeColor="text1"/>
        </w:rPr>
        <w:t>así</w:t>
      </w:r>
      <w:r w:rsidR="00331DBC" w:rsidRPr="000E3C85">
        <w:rPr>
          <w:color w:val="000000" w:themeColor="text1"/>
        </w:rPr>
        <w:t xml:space="preserve"> como también con el Consejo Escolar</w:t>
      </w:r>
      <w:r w:rsidRPr="000E3C85">
        <w:rPr>
          <w:color w:val="000000" w:themeColor="text1"/>
        </w:rPr>
        <w:t>.</w:t>
      </w:r>
    </w:p>
    <w:p w14:paraId="4789352D" w14:textId="4D5A0F10" w:rsidR="00344411" w:rsidRPr="000E3C85" w:rsidRDefault="00940B58" w:rsidP="0087538C">
      <w:pPr>
        <w:pStyle w:val="Textoindependiente"/>
        <w:spacing w:before="92" w:line="360" w:lineRule="auto"/>
        <w:ind w:right="122"/>
        <w:jc w:val="both"/>
        <w:rPr>
          <w:color w:val="000000" w:themeColor="text1"/>
        </w:rPr>
      </w:pPr>
      <w:r w:rsidRPr="000E3C85">
        <w:rPr>
          <w:b/>
          <w:bCs/>
          <w:color w:val="000000" w:themeColor="text1"/>
        </w:rPr>
        <w:t xml:space="preserve">ARTÍCULO </w:t>
      </w:r>
      <w:r w:rsidR="006970AC" w:rsidRPr="000E3C85">
        <w:rPr>
          <w:b/>
          <w:color w:val="000000" w:themeColor="text1"/>
        </w:rPr>
        <w:t>N°</w:t>
      </w:r>
      <w:r w:rsidR="00331DBC" w:rsidRPr="000E3C85">
        <w:rPr>
          <w:b/>
          <w:bCs/>
          <w:color w:val="000000" w:themeColor="text1"/>
        </w:rPr>
        <w:t>7</w:t>
      </w:r>
      <w:r w:rsidRPr="000E3C85">
        <w:rPr>
          <w:b/>
          <w:bCs/>
          <w:color w:val="000000" w:themeColor="text1"/>
        </w:rPr>
        <w:t>:</w:t>
      </w:r>
      <w:r w:rsidRPr="000E3C85">
        <w:rPr>
          <w:color w:val="000000" w:themeColor="text1"/>
        </w:rPr>
        <w:t xml:space="preserve"> </w:t>
      </w:r>
      <w:r w:rsidR="006F0458" w:rsidRPr="000E3C85">
        <w:rPr>
          <w:color w:val="000000" w:themeColor="text1"/>
        </w:rPr>
        <w:t xml:space="preserve">Las estrategias de difusión de este Reglamento </w:t>
      </w:r>
      <w:r w:rsidR="0087538C" w:rsidRPr="000E3C85">
        <w:rPr>
          <w:color w:val="000000" w:themeColor="text1"/>
        </w:rPr>
        <w:t>será</w:t>
      </w:r>
      <w:r w:rsidR="006F0458" w:rsidRPr="000E3C85">
        <w:rPr>
          <w:color w:val="000000" w:themeColor="text1"/>
        </w:rPr>
        <w:t>n</w:t>
      </w:r>
      <w:r w:rsidR="0087538C" w:rsidRPr="000E3C85">
        <w:rPr>
          <w:color w:val="000000" w:themeColor="text1"/>
        </w:rPr>
        <w:t xml:space="preserve"> </w:t>
      </w:r>
      <w:r w:rsidR="006F0458" w:rsidRPr="000E3C85">
        <w:rPr>
          <w:color w:val="000000" w:themeColor="text1"/>
        </w:rPr>
        <w:t>comunicadas</w:t>
      </w:r>
      <w:r w:rsidR="0087538C" w:rsidRPr="000E3C85">
        <w:rPr>
          <w:color w:val="000000" w:themeColor="text1"/>
        </w:rPr>
        <w:t xml:space="preserve"> oportunamente a los padres</w:t>
      </w:r>
      <w:r w:rsidR="006120C3" w:rsidRPr="000E3C85">
        <w:rPr>
          <w:color w:val="000000" w:themeColor="text1"/>
        </w:rPr>
        <w:t>,</w:t>
      </w:r>
      <w:r w:rsidR="0087538C" w:rsidRPr="000E3C85">
        <w:rPr>
          <w:color w:val="000000" w:themeColor="text1"/>
        </w:rPr>
        <w:t xml:space="preserve"> apoderados y </w:t>
      </w:r>
      <w:r w:rsidR="006120C3" w:rsidRPr="000E3C85">
        <w:rPr>
          <w:color w:val="000000" w:themeColor="text1"/>
        </w:rPr>
        <w:t>estudiantes</w:t>
      </w:r>
      <w:r w:rsidR="00344411" w:rsidRPr="000E3C85">
        <w:rPr>
          <w:color w:val="000000" w:themeColor="text1"/>
        </w:rPr>
        <w:t xml:space="preserve"> mediante:</w:t>
      </w:r>
    </w:p>
    <w:p w14:paraId="264F4DE5" w14:textId="0F870488" w:rsidR="00344411" w:rsidRPr="000E3C85" w:rsidRDefault="00344411" w:rsidP="00344411">
      <w:pPr>
        <w:pStyle w:val="Textoindependiente"/>
        <w:numPr>
          <w:ilvl w:val="0"/>
          <w:numId w:val="27"/>
        </w:numPr>
        <w:spacing w:before="92" w:line="360" w:lineRule="auto"/>
        <w:ind w:right="122"/>
        <w:jc w:val="both"/>
        <w:rPr>
          <w:color w:val="000000" w:themeColor="text1"/>
        </w:rPr>
      </w:pPr>
      <w:r w:rsidRPr="000E3C85">
        <w:rPr>
          <w:color w:val="000000" w:themeColor="text1"/>
        </w:rPr>
        <w:t>R</w:t>
      </w:r>
      <w:r w:rsidR="0087538C" w:rsidRPr="000E3C85">
        <w:rPr>
          <w:color w:val="000000" w:themeColor="text1"/>
        </w:rPr>
        <w:t>euni</w:t>
      </w:r>
      <w:r w:rsidRPr="000E3C85">
        <w:rPr>
          <w:color w:val="000000" w:themeColor="text1"/>
        </w:rPr>
        <w:t>ones</w:t>
      </w:r>
      <w:r w:rsidR="0087538C" w:rsidRPr="000E3C85">
        <w:rPr>
          <w:color w:val="000000" w:themeColor="text1"/>
        </w:rPr>
        <w:t xml:space="preserve"> de apoderados/as</w:t>
      </w:r>
      <w:r w:rsidRPr="000E3C85">
        <w:rPr>
          <w:color w:val="000000" w:themeColor="text1"/>
        </w:rPr>
        <w:t>.</w:t>
      </w:r>
    </w:p>
    <w:p w14:paraId="49C58DD4" w14:textId="0832B1BD" w:rsidR="00344411" w:rsidRPr="000E3C85" w:rsidRDefault="00344411" w:rsidP="00344411">
      <w:pPr>
        <w:pStyle w:val="Textoindependiente"/>
        <w:numPr>
          <w:ilvl w:val="0"/>
          <w:numId w:val="27"/>
        </w:numPr>
        <w:spacing w:before="92" w:line="360" w:lineRule="auto"/>
        <w:ind w:right="122"/>
        <w:jc w:val="both"/>
        <w:rPr>
          <w:color w:val="000000" w:themeColor="text1"/>
        </w:rPr>
      </w:pPr>
      <w:r w:rsidRPr="000E3C85">
        <w:rPr>
          <w:color w:val="000000" w:themeColor="text1"/>
        </w:rPr>
        <w:t>En clases de orientación socializados por UTP y profesores jefes.</w:t>
      </w:r>
    </w:p>
    <w:p w14:paraId="4DE7BC3A" w14:textId="6B492D72" w:rsidR="0087538C" w:rsidRPr="000E3C85" w:rsidRDefault="00344411" w:rsidP="00344411">
      <w:pPr>
        <w:pStyle w:val="Textoindependiente"/>
        <w:numPr>
          <w:ilvl w:val="0"/>
          <w:numId w:val="27"/>
        </w:numPr>
        <w:spacing w:before="92" w:line="360" w:lineRule="auto"/>
        <w:ind w:right="122"/>
        <w:jc w:val="both"/>
        <w:rPr>
          <w:color w:val="000000" w:themeColor="text1"/>
        </w:rPr>
      </w:pPr>
      <w:r w:rsidRPr="000E3C85">
        <w:rPr>
          <w:color w:val="000000" w:themeColor="text1"/>
        </w:rPr>
        <w:t>P</w:t>
      </w:r>
      <w:r w:rsidR="0087538C" w:rsidRPr="000E3C85">
        <w:rPr>
          <w:color w:val="000000" w:themeColor="text1"/>
        </w:rPr>
        <w:t>ágina web del colegio (</w:t>
      </w:r>
      <w:hyperlink r:id="rId12" w:history="1">
        <w:r w:rsidR="0087538C" w:rsidRPr="000E3C85">
          <w:rPr>
            <w:rStyle w:val="Hipervnculo"/>
            <w:color w:val="000000" w:themeColor="text1"/>
          </w:rPr>
          <w:t>www.thepacificschool.cl</w:t>
        </w:r>
      </w:hyperlink>
      <w:r w:rsidR="0087538C" w:rsidRPr="000E3C85">
        <w:rPr>
          <w:color w:val="000000" w:themeColor="text1"/>
        </w:rPr>
        <w:t xml:space="preserve">) </w:t>
      </w:r>
    </w:p>
    <w:p w14:paraId="71616C84" w14:textId="16472144" w:rsidR="00344411" w:rsidRPr="000E3C85" w:rsidRDefault="00344411" w:rsidP="00344411">
      <w:pPr>
        <w:pStyle w:val="Textoindependiente"/>
        <w:numPr>
          <w:ilvl w:val="0"/>
          <w:numId w:val="27"/>
        </w:numPr>
        <w:spacing w:before="92" w:line="360" w:lineRule="auto"/>
        <w:ind w:right="122"/>
        <w:jc w:val="both"/>
        <w:rPr>
          <w:color w:val="000000" w:themeColor="text1"/>
        </w:rPr>
      </w:pPr>
      <w:r w:rsidRPr="000E3C85">
        <w:rPr>
          <w:color w:val="000000" w:themeColor="text1"/>
        </w:rPr>
        <w:t>Reglamento Interno de Convivencia Escolar (RICE).</w:t>
      </w:r>
    </w:p>
    <w:p w14:paraId="41D3EA3F" w14:textId="76E7609C" w:rsidR="00331DBC" w:rsidRPr="000E3C85" w:rsidRDefault="00331DBC" w:rsidP="00344411">
      <w:pPr>
        <w:pStyle w:val="Textoindependiente"/>
        <w:numPr>
          <w:ilvl w:val="0"/>
          <w:numId w:val="27"/>
        </w:numPr>
        <w:spacing w:before="92" w:line="360" w:lineRule="auto"/>
        <w:ind w:right="122"/>
        <w:jc w:val="both"/>
        <w:rPr>
          <w:color w:val="000000" w:themeColor="text1"/>
        </w:rPr>
      </w:pPr>
      <w:r w:rsidRPr="000E3C85">
        <w:rPr>
          <w:color w:val="000000" w:themeColor="text1"/>
        </w:rPr>
        <w:t>Consejo Escolar</w:t>
      </w:r>
    </w:p>
    <w:p w14:paraId="4244E38F" w14:textId="77777777" w:rsidR="00940B58" w:rsidRPr="000E3C85" w:rsidRDefault="00940B58" w:rsidP="00940B58">
      <w:pPr>
        <w:pStyle w:val="Textoindependiente"/>
        <w:spacing w:before="92" w:line="360" w:lineRule="auto"/>
        <w:ind w:left="792" w:right="122"/>
        <w:jc w:val="both"/>
        <w:rPr>
          <w:color w:val="000000" w:themeColor="text1"/>
        </w:rPr>
      </w:pPr>
    </w:p>
    <w:p w14:paraId="5D8FA798" w14:textId="77777777" w:rsidR="007F7EE2" w:rsidRPr="000E3C85" w:rsidRDefault="007F7EE2" w:rsidP="00A47AA1">
      <w:pPr>
        <w:pStyle w:val="Textoindependiente"/>
        <w:jc w:val="both"/>
        <w:rPr>
          <w:b/>
          <w:bCs/>
          <w:color w:val="000000" w:themeColor="text1"/>
        </w:rPr>
      </w:pPr>
    </w:p>
    <w:p w14:paraId="6090CF60" w14:textId="77777777" w:rsidR="007F7EE2" w:rsidRPr="000E3C85" w:rsidRDefault="007F7EE2" w:rsidP="00A47AA1">
      <w:pPr>
        <w:pStyle w:val="Textoindependiente"/>
        <w:jc w:val="both"/>
        <w:rPr>
          <w:b/>
          <w:bCs/>
          <w:color w:val="000000" w:themeColor="text1"/>
        </w:rPr>
      </w:pPr>
    </w:p>
    <w:p w14:paraId="2C187E88" w14:textId="77777777" w:rsidR="007F7EE2" w:rsidRPr="000E3C85" w:rsidRDefault="007F7EE2" w:rsidP="00A47AA1">
      <w:pPr>
        <w:pStyle w:val="Textoindependiente"/>
        <w:jc w:val="both"/>
        <w:rPr>
          <w:b/>
          <w:bCs/>
          <w:color w:val="000000" w:themeColor="text1"/>
        </w:rPr>
      </w:pPr>
    </w:p>
    <w:p w14:paraId="18687F60" w14:textId="77777777" w:rsidR="007F7EE2" w:rsidRPr="000E3C85" w:rsidRDefault="007F7EE2" w:rsidP="00A47AA1">
      <w:pPr>
        <w:pStyle w:val="Textoindependiente"/>
        <w:jc w:val="both"/>
        <w:rPr>
          <w:b/>
          <w:bCs/>
          <w:color w:val="000000" w:themeColor="text1"/>
        </w:rPr>
      </w:pPr>
    </w:p>
    <w:p w14:paraId="0C6567F4" w14:textId="77777777" w:rsidR="007F7EE2" w:rsidRPr="000E3C85" w:rsidRDefault="007F7EE2" w:rsidP="00A47AA1">
      <w:pPr>
        <w:pStyle w:val="Textoindependiente"/>
        <w:jc w:val="both"/>
        <w:rPr>
          <w:b/>
          <w:bCs/>
          <w:color w:val="000000" w:themeColor="text1"/>
        </w:rPr>
      </w:pPr>
    </w:p>
    <w:p w14:paraId="738BC568" w14:textId="1300C7A2" w:rsidR="000E2626" w:rsidRPr="000E3C85" w:rsidRDefault="00331DBC" w:rsidP="00A47AA1">
      <w:pPr>
        <w:pStyle w:val="Textoindependiente"/>
        <w:jc w:val="both"/>
        <w:rPr>
          <w:color w:val="000000" w:themeColor="text1"/>
        </w:rPr>
      </w:pPr>
      <w:r w:rsidRPr="000E3C85">
        <w:rPr>
          <w:b/>
          <w:bCs/>
          <w:color w:val="000000" w:themeColor="text1"/>
        </w:rPr>
        <w:t xml:space="preserve">ARTÍCULO </w:t>
      </w:r>
      <w:r w:rsidR="006970AC" w:rsidRPr="000E3C85">
        <w:rPr>
          <w:b/>
          <w:color w:val="000000" w:themeColor="text1"/>
        </w:rPr>
        <w:t>N°</w:t>
      </w:r>
      <w:r w:rsidRPr="000E3C85">
        <w:rPr>
          <w:b/>
          <w:bCs/>
          <w:color w:val="000000" w:themeColor="text1"/>
        </w:rPr>
        <w:t>8:</w:t>
      </w:r>
      <w:r w:rsidR="00504CE9" w:rsidRPr="000E3C85">
        <w:rPr>
          <w:color w:val="000000" w:themeColor="text1"/>
        </w:rPr>
        <w:t xml:space="preserve"> </w:t>
      </w:r>
      <w:r w:rsidR="00504CE9" w:rsidRPr="000E3C85">
        <w:rPr>
          <w:b/>
          <w:bCs/>
          <w:color w:val="000000" w:themeColor="text1"/>
        </w:rPr>
        <w:t xml:space="preserve">Las evaluaciones se realizarán en relación a los </w:t>
      </w:r>
      <w:r w:rsidR="003432A8" w:rsidRPr="000E3C85">
        <w:rPr>
          <w:b/>
          <w:bCs/>
          <w:color w:val="000000" w:themeColor="text1"/>
        </w:rPr>
        <w:t xml:space="preserve">Objetivos de </w:t>
      </w:r>
      <w:r w:rsidR="00504CE9" w:rsidRPr="000E3C85">
        <w:rPr>
          <w:b/>
          <w:bCs/>
          <w:color w:val="000000" w:themeColor="text1"/>
        </w:rPr>
        <w:t>aprendizajes expresados en los objetivos declarados en el Currículum Nacional</w:t>
      </w:r>
      <w:r w:rsidR="00504CE9" w:rsidRPr="000E3C85">
        <w:rPr>
          <w:color w:val="000000" w:themeColor="text1"/>
        </w:rPr>
        <w:t xml:space="preserve"> para cada asignatura o módulo y nivel de escolaridad, </w:t>
      </w:r>
      <w:r w:rsidR="007B7CFB" w:rsidRPr="000E3C85">
        <w:rPr>
          <w:color w:val="000000" w:themeColor="text1"/>
        </w:rPr>
        <w:t xml:space="preserve">en los ámbitos y/o núcleos del proceso educativo </w:t>
      </w:r>
      <w:r w:rsidR="00504CE9" w:rsidRPr="000E3C85">
        <w:rPr>
          <w:color w:val="000000" w:themeColor="text1"/>
        </w:rPr>
        <w:t>excepto en las asignaturas de Orientación, Consejo de Curso</w:t>
      </w:r>
      <w:r w:rsidR="003432A8" w:rsidRPr="000E3C85">
        <w:rPr>
          <w:color w:val="000000" w:themeColor="text1"/>
        </w:rPr>
        <w:t>.</w:t>
      </w:r>
    </w:p>
    <w:p w14:paraId="4B31213C" w14:textId="7ADAC294" w:rsidR="005A62F9" w:rsidRPr="000E3C85" w:rsidRDefault="005A62F9" w:rsidP="00A47AA1">
      <w:pPr>
        <w:pStyle w:val="Textoindependiente"/>
        <w:jc w:val="both"/>
        <w:rPr>
          <w:color w:val="000000" w:themeColor="text1"/>
        </w:rPr>
      </w:pPr>
      <w:r w:rsidRPr="000E3C85">
        <w:rPr>
          <w:color w:val="000000" w:themeColor="text1"/>
        </w:rPr>
        <w:t>La planificación de la clase y la metodología e instrumentos evaluativos están estrechamente ligados a las metas de aprendizaje de los estudiantes.</w:t>
      </w:r>
    </w:p>
    <w:p w14:paraId="3567AD83" w14:textId="489AE845" w:rsidR="005A62F9" w:rsidRPr="000E3C85" w:rsidRDefault="005A62F9" w:rsidP="00A47AA1">
      <w:pPr>
        <w:pStyle w:val="Textoindependiente"/>
        <w:jc w:val="both"/>
        <w:rPr>
          <w:color w:val="000000" w:themeColor="text1"/>
        </w:rPr>
      </w:pPr>
      <w:r w:rsidRPr="000E3C85">
        <w:rPr>
          <w:color w:val="000000" w:themeColor="text1"/>
        </w:rPr>
        <w:t>En cada semestre los docentes de los distintos niveles acordarán, planificarán</w:t>
      </w:r>
      <w:r w:rsidR="00CF39D7" w:rsidRPr="000E3C85">
        <w:rPr>
          <w:color w:val="000000" w:themeColor="text1"/>
        </w:rPr>
        <w:t xml:space="preserve"> y organizarán las metas a lograr, los medios a utilizar y los tiempos estimados para su logro presentándose a los estudiantes antes de su aplicación.</w:t>
      </w:r>
    </w:p>
    <w:p w14:paraId="79CD8B7C" w14:textId="5D6D0DE1" w:rsidR="00CF39D7" w:rsidRPr="000E3C85" w:rsidRDefault="00CF39D7" w:rsidP="00A47AA1">
      <w:pPr>
        <w:pStyle w:val="Textoindependiente"/>
        <w:jc w:val="both"/>
        <w:rPr>
          <w:color w:val="000000" w:themeColor="text1"/>
        </w:rPr>
      </w:pPr>
    </w:p>
    <w:p w14:paraId="3BBA5811" w14:textId="18A0B3BE" w:rsidR="00CF39D7" w:rsidRPr="000E3C85" w:rsidRDefault="00CF39D7" w:rsidP="00A47AA1">
      <w:pPr>
        <w:pStyle w:val="Textoindependiente"/>
        <w:jc w:val="both"/>
        <w:rPr>
          <w:color w:val="000000" w:themeColor="text1"/>
        </w:rPr>
      </w:pPr>
      <w:r w:rsidRPr="000E3C85">
        <w:rPr>
          <w:color w:val="000000" w:themeColor="text1"/>
        </w:rPr>
        <w:t>La nota final de cada semestre será el resultado de las evaluaciones formativas y sumativas establecidas para el logro de los Objetivos de Aprendizaje.</w:t>
      </w:r>
    </w:p>
    <w:p w14:paraId="681C4089" w14:textId="63B1C188" w:rsidR="00CF39D7" w:rsidRPr="000E3C85" w:rsidRDefault="00CF39D7" w:rsidP="00A47AA1">
      <w:pPr>
        <w:pStyle w:val="Textoindependiente"/>
        <w:jc w:val="both"/>
        <w:rPr>
          <w:color w:val="000000" w:themeColor="text1"/>
        </w:rPr>
      </w:pPr>
      <w:r w:rsidRPr="000E3C85">
        <w:rPr>
          <w:color w:val="000000" w:themeColor="text1"/>
        </w:rPr>
        <w:t>En el proceso de desarrollo de la planificación del aprendizaje se realizarán los siguientes tipos de evaluaciones:</w:t>
      </w:r>
    </w:p>
    <w:p w14:paraId="70A7DB05" w14:textId="77777777" w:rsidR="003432A8" w:rsidRPr="000E3C85" w:rsidRDefault="003432A8" w:rsidP="00A47AA1">
      <w:pPr>
        <w:pStyle w:val="Textoindependiente"/>
        <w:jc w:val="both"/>
        <w:rPr>
          <w:color w:val="000000" w:themeColor="text1"/>
        </w:rPr>
      </w:pPr>
    </w:p>
    <w:p w14:paraId="4FE6D1F0" w14:textId="33A5F13F" w:rsidR="000E2626" w:rsidRPr="000E3C85" w:rsidRDefault="002E1936" w:rsidP="00596415">
      <w:pPr>
        <w:pStyle w:val="Textoindependiente"/>
        <w:spacing w:line="276" w:lineRule="auto"/>
        <w:jc w:val="both"/>
        <w:rPr>
          <w:color w:val="000000" w:themeColor="text1"/>
        </w:rPr>
      </w:pPr>
      <w:r w:rsidRPr="000E3C85">
        <w:rPr>
          <w:b/>
          <w:color w:val="000000" w:themeColor="text1"/>
          <w:u w:val="single"/>
        </w:rPr>
        <w:t>Evaluación Inicial o Diagnóstica</w:t>
      </w:r>
      <w:r w:rsidRPr="000E3C85">
        <w:rPr>
          <w:b/>
          <w:color w:val="000000" w:themeColor="text1"/>
        </w:rPr>
        <w:t xml:space="preserve">: </w:t>
      </w:r>
      <w:r w:rsidR="005519F7" w:rsidRPr="000E3C85">
        <w:rPr>
          <w:color w:val="000000" w:themeColor="text1"/>
        </w:rPr>
        <w:t xml:space="preserve">Al inicio del año escolar se realizará una evaluación diagnóstica </w:t>
      </w:r>
      <w:r w:rsidR="00CE699C" w:rsidRPr="000E3C85">
        <w:rPr>
          <w:color w:val="000000" w:themeColor="text1"/>
        </w:rPr>
        <w:t xml:space="preserve">con los OA esenciales, </w:t>
      </w:r>
      <w:r w:rsidR="004B3210" w:rsidRPr="000E3C85">
        <w:rPr>
          <w:color w:val="000000" w:themeColor="text1"/>
        </w:rPr>
        <w:t>para así</w:t>
      </w:r>
      <w:r w:rsidR="00CE699C" w:rsidRPr="000E3C85">
        <w:rPr>
          <w:color w:val="000000" w:themeColor="text1"/>
        </w:rPr>
        <w:t xml:space="preserve"> activar</w:t>
      </w:r>
      <w:r w:rsidR="005519F7" w:rsidRPr="000E3C85">
        <w:rPr>
          <w:color w:val="000000" w:themeColor="text1"/>
        </w:rPr>
        <w:t xml:space="preserve"> conocimientos previos</w:t>
      </w:r>
      <w:r w:rsidR="004B3210" w:rsidRPr="000E3C85">
        <w:rPr>
          <w:color w:val="000000" w:themeColor="text1"/>
        </w:rPr>
        <w:t xml:space="preserve"> de aprendizaje</w:t>
      </w:r>
      <w:r w:rsidR="00CE699C" w:rsidRPr="000E3C85">
        <w:rPr>
          <w:color w:val="000000" w:themeColor="text1"/>
        </w:rPr>
        <w:t xml:space="preserve">. Luego </w:t>
      </w:r>
      <w:r w:rsidR="004B3210" w:rsidRPr="000E3C85">
        <w:rPr>
          <w:color w:val="000000" w:themeColor="text1"/>
        </w:rPr>
        <w:t xml:space="preserve">los docentes </w:t>
      </w:r>
      <w:r w:rsidR="001A2071" w:rsidRPr="000E3C85">
        <w:rPr>
          <w:color w:val="000000" w:themeColor="text1"/>
        </w:rPr>
        <w:t>realizarán</w:t>
      </w:r>
      <w:r w:rsidR="00CE699C" w:rsidRPr="000E3C85">
        <w:rPr>
          <w:color w:val="000000" w:themeColor="text1"/>
        </w:rPr>
        <w:t xml:space="preserve"> un análisis de los </w:t>
      </w:r>
      <w:r w:rsidR="004B3210" w:rsidRPr="000E3C85">
        <w:rPr>
          <w:color w:val="000000" w:themeColor="text1"/>
        </w:rPr>
        <w:t>OA</w:t>
      </w:r>
      <w:r w:rsidR="00CE699C" w:rsidRPr="000E3C85">
        <w:rPr>
          <w:color w:val="000000" w:themeColor="text1"/>
        </w:rPr>
        <w:t xml:space="preserve"> evaluados</w:t>
      </w:r>
      <w:r w:rsidR="004B3210" w:rsidRPr="000E3C85">
        <w:rPr>
          <w:color w:val="000000" w:themeColor="text1"/>
        </w:rPr>
        <w:t xml:space="preserve"> los cuales se darán a conocer en </w:t>
      </w:r>
      <w:r w:rsidR="00FB2A94" w:rsidRPr="000E3C85">
        <w:rPr>
          <w:color w:val="000000" w:themeColor="text1"/>
        </w:rPr>
        <w:t>Consejo</w:t>
      </w:r>
      <w:r w:rsidR="004B3210" w:rsidRPr="000E3C85">
        <w:rPr>
          <w:color w:val="000000" w:themeColor="text1"/>
        </w:rPr>
        <w:t xml:space="preserve"> de Profesores,</w:t>
      </w:r>
      <w:r w:rsidR="00CE699C" w:rsidRPr="000E3C85">
        <w:rPr>
          <w:color w:val="000000" w:themeColor="text1"/>
        </w:rPr>
        <w:t xml:space="preserve"> </w:t>
      </w:r>
      <w:r w:rsidR="004B3210" w:rsidRPr="000E3C85">
        <w:rPr>
          <w:color w:val="000000" w:themeColor="text1"/>
        </w:rPr>
        <w:t>y aquellos</w:t>
      </w:r>
      <w:r w:rsidR="00CE699C" w:rsidRPr="000E3C85">
        <w:rPr>
          <w:color w:val="000000" w:themeColor="text1"/>
        </w:rPr>
        <w:t xml:space="preserve"> más descendidos </w:t>
      </w:r>
      <w:r w:rsidR="001A2071" w:rsidRPr="000E3C85">
        <w:rPr>
          <w:color w:val="000000" w:themeColor="text1"/>
        </w:rPr>
        <w:t xml:space="preserve">por el grupo curso </w:t>
      </w:r>
      <w:r w:rsidR="00CE699C" w:rsidRPr="000E3C85">
        <w:rPr>
          <w:color w:val="000000" w:themeColor="text1"/>
        </w:rPr>
        <w:t>se</w:t>
      </w:r>
      <w:r w:rsidR="001A2071" w:rsidRPr="000E3C85">
        <w:rPr>
          <w:color w:val="000000" w:themeColor="text1"/>
        </w:rPr>
        <w:t xml:space="preserve"> les</w:t>
      </w:r>
      <w:r w:rsidR="00CE699C" w:rsidRPr="000E3C85">
        <w:rPr>
          <w:color w:val="000000" w:themeColor="text1"/>
        </w:rPr>
        <w:t xml:space="preserve"> realiza</w:t>
      </w:r>
      <w:r w:rsidR="004B3210" w:rsidRPr="000E3C85">
        <w:rPr>
          <w:color w:val="000000" w:themeColor="text1"/>
        </w:rPr>
        <w:t>rá</w:t>
      </w:r>
      <w:r w:rsidR="00CE699C" w:rsidRPr="000E3C85">
        <w:rPr>
          <w:color w:val="000000" w:themeColor="text1"/>
        </w:rPr>
        <w:t xml:space="preserve"> una nivelación de un mes en las distintas asignaturas, para ´posteriormente volver a evaluar de manera formativa estos OA descendidos.</w:t>
      </w:r>
    </w:p>
    <w:p w14:paraId="2B886A6F" w14:textId="7E200E8C" w:rsidR="004B3210" w:rsidRPr="000E3C85" w:rsidRDefault="004B3210" w:rsidP="00596415">
      <w:pPr>
        <w:pStyle w:val="Textoindependiente"/>
        <w:spacing w:line="276" w:lineRule="auto"/>
        <w:jc w:val="both"/>
        <w:rPr>
          <w:color w:val="000000" w:themeColor="text1"/>
        </w:rPr>
      </w:pPr>
      <w:r w:rsidRPr="000E3C85">
        <w:rPr>
          <w:b/>
          <w:color w:val="000000" w:themeColor="text1"/>
        </w:rPr>
        <w:t xml:space="preserve">Se hará entrega de los resultados de la evaluación </w:t>
      </w:r>
      <w:r w:rsidR="000632EF" w:rsidRPr="000E3C85">
        <w:rPr>
          <w:b/>
          <w:color w:val="000000" w:themeColor="text1"/>
        </w:rPr>
        <w:t>diagnostica</w:t>
      </w:r>
      <w:r w:rsidRPr="000E3C85">
        <w:rPr>
          <w:b/>
          <w:color w:val="000000" w:themeColor="text1"/>
        </w:rPr>
        <w:t xml:space="preserve"> a cada estudiante</w:t>
      </w:r>
      <w:r w:rsidR="001A2071" w:rsidRPr="000E3C85">
        <w:rPr>
          <w:b/>
          <w:color w:val="000000" w:themeColor="text1"/>
        </w:rPr>
        <w:t xml:space="preserve"> y la respectiva retroalimentación del instrumento de evaluación.</w:t>
      </w:r>
    </w:p>
    <w:p w14:paraId="2EDB1123" w14:textId="77777777" w:rsidR="001A2071" w:rsidRPr="000E3C85" w:rsidRDefault="001A2071" w:rsidP="001A2071">
      <w:pPr>
        <w:pStyle w:val="Textoindependiente"/>
        <w:spacing w:line="276" w:lineRule="auto"/>
        <w:ind w:left="862"/>
        <w:jc w:val="both"/>
        <w:rPr>
          <w:color w:val="000000" w:themeColor="text1"/>
        </w:rPr>
      </w:pPr>
    </w:p>
    <w:p w14:paraId="14875DA1" w14:textId="252D445B" w:rsidR="003E3233" w:rsidRPr="000E3C85" w:rsidRDefault="003E3233" w:rsidP="00596415">
      <w:pPr>
        <w:pStyle w:val="Textoindependiente"/>
        <w:spacing w:line="360" w:lineRule="auto"/>
        <w:ind w:right="116"/>
        <w:jc w:val="both"/>
        <w:rPr>
          <w:color w:val="000000" w:themeColor="text1"/>
        </w:rPr>
      </w:pPr>
      <w:r w:rsidRPr="000E3C85">
        <w:rPr>
          <w:color w:val="000000" w:themeColor="text1"/>
        </w:rPr>
        <w:t>La información obtenida por el docente, como consecuencia de la evaluación inicial (diagnóstica) se registrará en el libro de clases a más tardar la segunda semana de inicio del año escolar y en la hoja destinada para tal fin.</w:t>
      </w:r>
    </w:p>
    <w:p w14:paraId="253962CA" w14:textId="349302ED" w:rsidR="00324370" w:rsidRPr="000E3C85" w:rsidRDefault="000632EF" w:rsidP="00596415">
      <w:pPr>
        <w:pStyle w:val="Textoindependiente"/>
        <w:spacing w:line="276" w:lineRule="auto"/>
        <w:jc w:val="both"/>
        <w:rPr>
          <w:color w:val="000000" w:themeColor="text1"/>
        </w:rPr>
      </w:pPr>
      <w:r w:rsidRPr="000E3C85">
        <w:rPr>
          <w:color w:val="000000" w:themeColor="text1"/>
        </w:rPr>
        <w:t xml:space="preserve">Los estudiantes descendidos en tres o más asignaturas como: matemática, lenguaje y comunicación, Historia, Geografía y Ciencias Sociales, Ciencias Naturales y en electivos, Deberán </w:t>
      </w:r>
      <w:r w:rsidR="00BA397D" w:rsidRPr="000E3C85">
        <w:rPr>
          <w:color w:val="000000" w:themeColor="text1"/>
        </w:rPr>
        <w:t>iniciar Plan</w:t>
      </w:r>
      <w:r w:rsidRPr="000E3C85">
        <w:rPr>
          <w:color w:val="000000" w:themeColor="text1"/>
        </w:rPr>
        <w:t xml:space="preserve"> de acompañamiento de estudiantes descendidos</w:t>
      </w:r>
      <w:r w:rsidR="00116769" w:rsidRPr="000E3C85">
        <w:rPr>
          <w:color w:val="000000" w:themeColor="text1"/>
        </w:rPr>
        <w:t xml:space="preserve"> informando a su apoderado/a</w:t>
      </w:r>
      <w:r w:rsidR="00596415" w:rsidRPr="000E3C85">
        <w:rPr>
          <w:color w:val="000000" w:themeColor="text1"/>
        </w:rPr>
        <w:t xml:space="preserve"> para su posterior ejecución</w:t>
      </w:r>
      <w:r w:rsidRPr="000E3C85">
        <w:rPr>
          <w:color w:val="000000" w:themeColor="text1"/>
        </w:rPr>
        <w:t>.</w:t>
      </w:r>
    </w:p>
    <w:p w14:paraId="7300C852" w14:textId="62355BB7" w:rsidR="00866012" w:rsidRPr="000E3C85" w:rsidRDefault="00840187" w:rsidP="00596415">
      <w:pPr>
        <w:pStyle w:val="Textoindependiente"/>
        <w:spacing w:line="276" w:lineRule="auto"/>
        <w:jc w:val="both"/>
        <w:rPr>
          <w:color w:val="000000" w:themeColor="text1"/>
        </w:rPr>
      </w:pPr>
      <w:r w:rsidRPr="000E3C85">
        <w:rPr>
          <w:color w:val="000000" w:themeColor="text1"/>
        </w:rPr>
        <w:t>S</w:t>
      </w:r>
      <w:r w:rsidR="00324370" w:rsidRPr="000E3C85">
        <w:rPr>
          <w:color w:val="000000" w:themeColor="text1"/>
        </w:rPr>
        <w:t>e aplicará prueba de diagnóstico en todas las asignaturas las cuales serán</w:t>
      </w:r>
      <w:r w:rsidR="00596415" w:rsidRPr="000E3C85">
        <w:rPr>
          <w:color w:val="000000" w:themeColor="text1"/>
        </w:rPr>
        <w:t xml:space="preserve"> </w:t>
      </w:r>
      <w:r w:rsidR="00324370" w:rsidRPr="000E3C85">
        <w:rPr>
          <w:color w:val="000000" w:themeColor="text1"/>
        </w:rPr>
        <w:t xml:space="preserve">calificadas en conceptos: </w:t>
      </w:r>
    </w:p>
    <w:p w14:paraId="340C6D13" w14:textId="77777777" w:rsidR="00596415" w:rsidRPr="000E3C85" w:rsidRDefault="00596415" w:rsidP="00596415">
      <w:pPr>
        <w:pStyle w:val="Textoindependiente"/>
        <w:spacing w:line="276" w:lineRule="auto"/>
        <w:jc w:val="both"/>
        <w:rPr>
          <w:color w:val="000000" w:themeColor="text1"/>
        </w:rPr>
      </w:pPr>
    </w:p>
    <w:tbl>
      <w:tblPr>
        <w:tblStyle w:val="Tablaconcuadrcula"/>
        <w:tblW w:w="0" w:type="auto"/>
        <w:tblInd w:w="846" w:type="dxa"/>
        <w:tblLook w:val="04A0" w:firstRow="1" w:lastRow="0" w:firstColumn="1" w:lastColumn="0" w:noHBand="0" w:noVBand="1"/>
      </w:tblPr>
      <w:tblGrid>
        <w:gridCol w:w="617"/>
        <w:gridCol w:w="4861"/>
        <w:gridCol w:w="2879"/>
      </w:tblGrid>
      <w:tr w:rsidR="000E3C85" w:rsidRPr="000E3C85" w14:paraId="3E2DB5D1" w14:textId="77777777" w:rsidTr="00116769">
        <w:tc>
          <w:tcPr>
            <w:tcW w:w="283" w:type="dxa"/>
          </w:tcPr>
          <w:p w14:paraId="24599F43" w14:textId="0536C08F" w:rsidR="007F0AA5" w:rsidRPr="000E3C85" w:rsidRDefault="007F0AA5" w:rsidP="00A47AA1">
            <w:pPr>
              <w:pStyle w:val="Textoindependiente"/>
              <w:spacing w:line="276" w:lineRule="auto"/>
              <w:jc w:val="both"/>
              <w:rPr>
                <w:color w:val="000000" w:themeColor="text1"/>
              </w:rPr>
            </w:pPr>
            <w:r w:rsidRPr="000E3C85">
              <w:rPr>
                <w:color w:val="000000" w:themeColor="text1"/>
              </w:rPr>
              <w:t>L</w:t>
            </w:r>
          </w:p>
        </w:tc>
        <w:tc>
          <w:tcPr>
            <w:tcW w:w="5053" w:type="dxa"/>
          </w:tcPr>
          <w:p w14:paraId="1D3F83AA" w14:textId="3C151DE6" w:rsidR="007F0AA5" w:rsidRPr="000E3C85" w:rsidRDefault="007F0AA5" w:rsidP="00A47AA1">
            <w:pPr>
              <w:pStyle w:val="Textoindependiente"/>
              <w:spacing w:line="276" w:lineRule="auto"/>
              <w:jc w:val="both"/>
              <w:rPr>
                <w:color w:val="000000" w:themeColor="text1"/>
              </w:rPr>
            </w:pPr>
            <w:r w:rsidRPr="000E3C85">
              <w:rPr>
                <w:color w:val="000000" w:themeColor="text1"/>
              </w:rPr>
              <w:t>Logrado</w:t>
            </w:r>
          </w:p>
        </w:tc>
        <w:tc>
          <w:tcPr>
            <w:tcW w:w="3021" w:type="dxa"/>
          </w:tcPr>
          <w:p w14:paraId="28AADEAF" w14:textId="1B8804A6" w:rsidR="007F0AA5" w:rsidRPr="000E3C85" w:rsidRDefault="00977011" w:rsidP="00A47AA1">
            <w:pPr>
              <w:pStyle w:val="Textoindependiente"/>
              <w:spacing w:line="276" w:lineRule="auto"/>
              <w:jc w:val="both"/>
              <w:rPr>
                <w:color w:val="000000" w:themeColor="text1"/>
              </w:rPr>
            </w:pPr>
            <w:r>
              <w:rPr>
                <w:color w:val="000000" w:themeColor="text1"/>
              </w:rPr>
              <w:t>5,5</w:t>
            </w:r>
            <w:r w:rsidR="007F0AA5" w:rsidRPr="000E3C85">
              <w:rPr>
                <w:color w:val="000000" w:themeColor="text1"/>
              </w:rPr>
              <w:t>-7,0</w:t>
            </w:r>
          </w:p>
        </w:tc>
      </w:tr>
      <w:tr w:rsidR="000E3C85" w:rsidRPr="000E3C85" w14:paraId="5D5CD265" w14:textId="77777777" w:rsidTr="00116769">
        <w:tc>
          <w:tcPr>
            <w:tcW w:w="283" w:type="dxa"/>
          </w:tcPr>
          <w:p w14:paraId="7AA4EF62" w14:textId="6E7CFB32" w:rsidR="007F0AA5" w:rsidRPr="000E3C85" w:rsidRDefault="007F0AA5" w:rsidP="00A47AA1">
            <w:pPr>
              <w:pStyle w:val="Textoindependiente"/>
              <w:spacing w:line="276" w:lineRule="auto"/>
              <w:jc w:val="both"/>
              <w:rPr>
                <w:color w:val="000000" w:themeColor="text1"/>
              </w:rPr>
            </w:pPr>
            <w:r w:rsidRPr="000E3C85">
              <w:rPr>
                <w:color w:val="000000" w:themeColor="text1"/>
              </w:rPr>
              <w:t>M/L</w:t>
            </w:r>
          </w:p>
        </w:tc>
        <w:tc>
          <w:tcPr>
            <w:tcW w:w="5053" w:type="dxa"/>
          </w:tcPr>
          <w:p w14:paraId="2480885A" w14:textId="4FBFA6CC" w:rsidR="007F0AA5" w:rsidRPr="000E3C85" w:rsidRDefault="007F0AA5" w:rsidP="00A47AA1">
            <w:pPr>
              <w:pStyle w:val="Textoindependiente"/>
              <w:spacing w:line="276" w:lineRule="auto"/>
              <w:jc w:val="both"/>
              <w:rPr>
                <w:color w:val="000000" w:themeColor="text1"/>
              </w:rPr>
            </w:pPr>
            <w:r w:rsidRPr="000E3C85">
              <w:rPr>
                <w:color w:val="000000" w:themeColor="text1"/>
              </w:rPr>
              <w:t>Medianamente logrado</w:t>
            </w:r>
          </w:p>
        </w:tc>
        <w:tc>
          <w:tcPr>
            <w:tcW w:w="3021" w:type="dxa"/>
          </w:tcPr>
          <w:p w14:paraId="71FBA103" w14:textId="5D1BA11A" w:rsidR="007F0AA5" w:rsidRPr="000E3C85" w:rsidRDefault="00977011" w:rsidP="00A47AA1">
            <w:pPr>
              <w:pStyle w:val="Textoindependiente"/>
              <w:spacing w:line="276" w:lineRule="auto"/>
              <w:jc w:val="both"/>
              <w:rPr>
                <w:color w:val="000000" w:themeColor="text1"/>
              </w:rPr>
            </w:pPr>
            <w:r>
              <w:rPr>
                <w:color w:val="000000" w:themeColor="text1"/>
              </w:rPr>
              <w:t>5.4-4,0</w:t>
            </w:r>
          </w:p>
        </w:tc>
      </w:tr>
      <w:tr w:rsidR="007F0AA5" w:rsidRPr="000E3C85" w14:paraId="48E49BB8" w14:textId="77777777" w:rsidTr="00116769">
        <w:tc>
          <w:tcPr>
            <w:tcW w:w="283" w:type="dxa"/>
          </w:tcPr>
          <w:p w14:paraId="66636FC5" w14:textId="5CD95660" w:rsidR="007F0AA5" w:rsidRPr="000E3C85" w:rsidRDefault="007F0AA5" w:rsidP="00A47AA1">
            <w:pPr>
              <w:pStyle w:val="Textoindependiente"/>
              <w:spacing w:line="276" w:lineRule="auto"/>
              <w:jc w:val="both"/>
              <w:rPr>
                <w:color w:val="000000" w:themeColor="text1"/>
              </w:rPr>
            </w:pPr>
            <w:r w:rsidRPr="000E3C85">
              <w:rPr>
                <w:color w:val="000000" w:themeColor="text1"/>
              </w:rPr>
              <w:t>N/L</w:t>
            </w:r>
          </w:p>
        </w:tc>
        <w:tc>
          <w:tcPr>
            <w:tcW w:w="5053" w:type="dxa"/>
          </w:tcPr>
          <w:p w14:paraId="0FC3B5B5" w14:textId="649D48D9" w:rsidR="007F0AA5" w:rsidRPr="000E3C85" w:rsidRDefault="007F0AA5" w:rsidP="00A47AA1">
            <w:pPr>
              <w:pStyle w:val="Textoindependiente"/>
              <w:spacing w:line="276" w:lineRule="auto"/>
              <w:jc w:val="both"/>
              <w:rPr>
                <w:color w:val="000000" w:themeColor="text1"/>
              </w:rPr>
            </w:pPr>
            <w:r w:rsidRPr="000E3C85">
              <w:rPr>
                <w:color w:val="000000" w:themeColor="text1"/>
              </w:rPr>
              <w:t>No logrado</w:t>
            </w:r>
          </w:p>
        </w:tc>
        <w:tc>
          <w:tcPr>
            <w:tcW w:w="3021" w:type="dxa"/>
          </w:tcPr>
          <w:p w14:paraId="621E8BC3" w14:textId="3EC9C13A" w:rsidR="007F0AA5" w:rsidRPr="000E3C85" w:rsidRDefault="007F0AA5" w:rsidP="00A47AA1">
            <w:pPr>
              <w:pStyle w:val="Textoindependiente"/>
              <w:spacing w:line="276" w:lineRule="auto"/>
              <w:jc w:val="both"/>
              <w:rPr>
                <w:color w:val="000000" w:themeColor="text1"/>
              </w:rPr>
            </w:pPr>
            <w:r w:rsidRPr="000E3C85">
              <w:rPr>
                <w:color w:val="000000" w:themeColor="text1"/>
              </w:rPr>
              <w:t>1,0-3,9</w:t>
            </w:r>
          </w:p>
        </w:tc>
      </w:tr>
    </w:tbl>
    <w:p w14:paraId="201A3BBC" w14:textId="77777777" w:rsidR="007F0AA5" w:rsidRPr="000E3C85" w:rsidRDefault="007F0AA5" w:rsidP="00A47AA1">
      <w:pPr>
        <w:pStyle w:val="Textoindependiente"/>
        <w:spacing w:line="276" w:lineRule="auto"/>
        <w:ind w:left="142"/>
        <w:jc w:val="both"/>
        <w:rPr>
          <w:color w:val="000000" w:themeColor="text1"/>
        </w:rPr>
      </w:pPr>
    </w:p>
    <w:p w14:paraId="2C982135" w14:textId="0E0CF135" w:rsidR="005519F7" w:rsidRPr="000E3C85" w:rsidRDefault="00E21421" w:rsidP="007F0AA5">
      <w:pPr>
        <w:pStyle w:val="Textoindependiente"/>
        <w:spacing w:line="276" w:lineRule="auto"/>
        <w:ind w:left="142"/>
        <w:jc w:val="both"/>
        <w:rPr>
          <w:b/>
          <w:color w:val="000000" w:themeColor="text1"/>
        </w:rPr>
      </w:pPr>
      <w:r w:rsidRPr="000E3C85">
        <w:rPr>
          <w:color w:val="000000" w:themeColor="text1"/>
        </w:rPr>
        <w:t xml:space="preserve">         </w:t>
      </w:r>
      <w:r w:rsidR="00324370" w:rsidRPr="000E3C85">
        <w:rPr>
          <w:color w:val="000000" w:themeColor="text1"/>
        </w:rPr>
        <w:t xml:space="preserve"> </w:t>
      </w:r>
    </w:p>
    <w:p w14:paraId="137FCB60" w14:textId="216E2626" w:rsidR="00324370" w:rsidRPr="000E3C85" w:rsidRDefault="00324370" w:rsidP="00A47AA1">
      <w:pPr>
        <w:pStyle w:val="Textoindependiente"/>
        <w:spacing w:line="276" w:lineRule="auto"/>
        <w:ind w:left="142"/>
        <w:jc w:val="both"/>
        <w:rPr>
          <w:color w:val="000000" w:themeColor="text1"/>
        </w:rPr>
      </w:pPr>
    </w:p>
    <w:p w14:paraId="19BA421E" w14:textId="19874939" w:rsidR="00116769" w:rsidRPr="000E3C85" w:rsidRDefault="00116769" w:rsidP="00A47AA1">
      <w:pPr>
        <w:pStyle w:val="Textoindependiente"/>
        <w:spacing w:line="276" w:lineRule="auto"/>
        <w:ind w:left="142"/>
        <w:jc w:val="both"/>
        <w:rPr>
          <w:color w:val="000000" w:themeColor="text1"/>
        </w:rPr>
      </w:pPr>
    </w:p>
    <w:p w14:paraId="7610DEC1" w14:textId="003E8429" w:rsidR="00116769" w:rsidRPr="000E3C85" w:rsidRDefault="00116769" w:rsidP="00A47AA1">
      <w:pPr>
        <w:pStyle w:val="Textoindependiente"/>
        <w:spacing w:line="276" w:lineRule="auto"/>
        <w:ind w:left="142"/>
        <w:jc w:val="both"/>
        <w:rPr>
          <w:color w:val="000000" w:themeColor="text1"/>
        </w:rPr>
      </w:pPr>
    </w:p>
    <w:p w14:paraId="23EB0AC1" w14:textId="532CD1E4" w:rsidR="00365B69" w:rsidRPr="000E3C85" w:rsidRDefault="000E2626" w:rsidP="001A7CEB">
      <w:pPr>
        <w:pStyle w:val="Textoindependiente"/>
        <w:spacing w:line="276" w:lineRule="auto"/>
        <w:jc w:val="both"/>
        <w:rPr>
          <w:color w:val="000000" w:themeColor="text1"/>
        </w:rPr>
      </w:pPr>
      <w:r w:rsidRPr="000E3C85">
        <w:rPr>
          <w:b/>
          <w:color w:val="000000" w:themeColor="text1"/>
        </w:rPr>
        <w:lastRenderedPageBreak/>
        <w:t>Evaluación Formativa:</w:t>
      </w:r>
      <w:r w:rsidRPr="000E3C85">
        <w:rPr>
          <w:color w:val="000000" w:themeColor="text1"/>
        </w:rPr>
        <w:t xml:space="preserve">  </w:t>
      </w:r>
      <w:r w:rsidR="00596415" w:rsidRPr="000E3C85">
        <w:rPr>
          <w:color w:val="000000" w:themeColor="text1"/>
        </w:rPr>
        <w:t>Es aquella evaluación que tiene por objetivo reflexionar sobre el aprendizaje y la enseñanza para tomar decisiones pedagógicas pertinentes y oportunas, que busquen promover el progreso del aprendizaje de la totalidad de los estudiantes, considerando la diversidad presente en las aulas. Lo central de este tipo de evaluación es su uso para retroalimentar a los estudiantes sobre su progreso de aprendizaje y los docentes respecto de sus prácticas. Es el tipo de evaluación que está a la base del decreto 67, su propósito es diagnosticar y monitorear el proceso de aprendizaje de los estudiantes, por lo que es fundamental su integración en la enseñanza.</w:t>
      </w:r>
      <w:r w:rsidR="001A7CEB" w:rsidRPr="000E3C85">
        <w:rPr>
          <w:color w:val="000000" w:themeColor="text1"/>
        </w:rPr>
        <w:t xml:space="preserve">    </w:t>
      </w:r>
    </w:p>
    <w:p w14:paraId="032176CB" w14:textId="77777777" w:rsidR="00CB5A25" w:rsidRPr="000E3C85" w:rsidRDefault="00CB5A25" w:rsidP="001A7CEB">
      <w:pPr>
        <w:pStyle w:val="Textoindependiente"/>
        <w:spacing w:line="276" w:lineRule="auto"/>
        <w:jc w:val="both"/>
        <w:rPr>
          <w:color w:val="000000" w:themeColor="text1"/>
        </w:rPr>
      </w:pPr>
    </w:p>
    <w:p w14:paraId="3881BF81" w14:textId="3BFEE06C" w:rsidR="00CB5A25" w:rsidRPr="000E3C85" w:rsidRDefault="00CB5A25" w:rsidP="001A7CEB">
      <w:pPr>
        <w:pStyle w:val="Textoindependiente"/>
        <w:spacing w:line="276" w:lineRule="auto"/>
        <w:jc w:val="both"/>
        <w:rPr>
          <w:color w:val="000000" w:themeColor="text1"/>
          <w:u w:val="single"/>
        </w:rPr>
      </w:pPr>
      <w:r w:rsidRPr="000E3C85">
        <w:rPr>
          <w:color w:val="000000" w:themeColor="text1"/>
          <w:u w:val="single"/>
        </w:rPr>
        <w:t xml:space="preserve">Retroalimentación y propósito formativo de la evaluación. </w:t>
      </w:r>
    </w:p>
    <w:p w14:paraId="1DE03399" w14:textId="72F2CEA9" w:rsidR="00596415" w:rsidRPr="000E3C85" w:rsidRDefault="00CB5A25" w:rsidP="001A7CEB">
      <w:pPr>
        <w:pStyle w:val="Textoindependiente"/>
        <w:spacing w:line="276" w:lineRule="auto"/>
        <w:jc w:val="both"/>
        <w:rPr>
          <w:color w:val="000000" w:themeColor="text1"/>
        </w:rPr>
      </w:pPr>
      <w:r w:rsidRPr="000E3C85">
        <w:rPr>
          <w:color w:val="000000" w:themeColor="text1"/>
        </w:rPr>
        <w:t>Dado que el carácter formativo de la evaluación radica principalmente en su uso para la retroalimentación continua y significativa de los progresos y procesos de enseñanza y aprendizaje, el propósito formativo y sumativo no son excluyentes entre sí</w:t>
      </w:r>
      <w:r w:rsidR="003265F7">
        <w:rPr>
          <w:color w:val="000000" w:themeColor="text1"/>
        </w:rPr>
        <w:t>; e</w:t>
      </w:r>
      <w:r w:rsidRPr="000E3C85">
        <w:rPr>
          <w:color w:val="000000" w:themeColor="text1"/>
        </w:rPr>
        <w:t xml:space="preserve">s decir, la evaluación sumativa también puede adoptar un enfoque formativo y viceversa. </w:t>
      </w:r>
    </w:p>
    <w:p w14:paraId="632473DE" w14:textId="5BC13377" w:rsidR="00CB5A25" w:rsidRPr="000E3C85" w:rsidRDefault="00CB5A25" w:rsidP="001A7CEB">
      <w:pPr>
        <w:pStyle w:val="Textoindependiente"/>
        <w:spacing w:line="276" w:lineRule="auto"/>
        <w:jc w:val="both"/>
        <w:rPr>
          <w:color w:val="000000" w:themeColor="text1"/>
        </w:rPr>
      </w:pPr>
      <w:r w:rsidRPr="000E3C85">
        <w:rPr>
          <w:color w:val="000000" w:themeColor="text1"/>
        </w:rPr>
        <w:t>El enfoque formativo de este Reglamento refiere a un conjunto de herramientas y estrategias que son utilizadas por los docentes durante el proceso de enseñanza y aprendizaje para identificar:</w:t>
      </w:r>
    </w:p>
    <w:p w14:paraId="61555885" w14:textId="3BF4566B" w:rsidR="00CB5A25" w:rsidRPr="000E3C85" w:rsidRDefault="00CB5A25" w:rsidP="001A7CEB">
      <w:pPr>
        <w:pStyle w:val="Textoindependiente"/>
        <w:spacing w:line="276" w:lineRule="auto"/>
        <w:jc w:val="both"/>
        <w:rPr>
          <w:color w:val="000000" w:themeColor="text1"/>
        </w:rPr>
      </w:pPr>
      <w:r w:rsidRPr="000E3C85">
        <w:rPr>
          <w:color w:val="000000" w:themeColor="text1"/>
        </w:rPr>
        <w:t xml:space="preserve">• El progreso de aprendizaje de los estudiantes en relación a esas metas (¿Dónde estamos?). </w:t>
      </w:r>
    </w:p>
    <w:p w14:paraId="6BC4D7C2" w14:textId="77777777" w:rsidR="00CB5A25" w:rsidRPr="000E3C85" w:rsidRDefault="00CB5A25" w:rsidP="001A7CEB">
      <w:pPr>
        <w:pStyle w:val="Textoindependiente"/>
        <w:spacing w:line="276" w:lineRule="auto"/>
        <w:jc w:val="both"/>
        <w:rPr>
          <w:color w:val="000000" w:themeColor="text1"/>
        </w:rPr>
      </w:pPr>
      <w:r w:rsidRPr="000E3C85">
        <w:rPr>
          <w:color w:val="000000" w:themeColor="text1"/>
        </w:rPr>
        <w:t xml:space="preserve">• Los logros de aprendizaje de los estudiantes (¿Hacia dónde vamos?). </w:t>
      </w:r>
    </w:p>
    <w:p w14:paraId="0F9472DB" w14:textId="77777777" w:rsidR="00CB5A25" w:rsidRPr="000E3C85" w:rsidRDefault="00CB5A25" w:rsidP="001A7CEB">
      <w:pPr>
        <w:pStyle w:val="Textoindependiente"/>
        <w:spacing w:line="276" w:lineRule="auto"/>
        <w:jc w:val="both"/>
        <w:rPr>
          <w:color w:val="000000" w:themeColor="text1"/>
        </w:rPr>
      </w:pPr>
      <w:r w:rsidRPr="000E3C85">
        <w:rPr>
          <w:color w:val="000000" w:themeColor="text1"/>
        </w:rPr>
        <w:t xml:space="preserve">• Los procesos necesarios para cerrar la brecha entre los dos estados anteriores (¿Cómo seguimos avanzando?). </w:t>
      </w:r>
    </w:p>
    <w:p w14:paraId="21C75302" w14:textId="77777777" w:rsidR="00CB5A25" w:rsidRPr="000E3C85" w:rsidRDefault="00CB5A25" w:rsidP="001A7CEB">
      <w:pPr>
        <w:pStyle w:val="Textoindependiente"/>
        <w:spacing w:line="276" w:lineRule="auto"/>
        <w:jc w:val="both"/>
        <w:rPr>
          <w:color w:val="000000" w:themeColor="text1"/>
        </w:rPr>
      </w:pPr>
    </w:p>
    <w:p w14:paraId="49FADA84" w14:textId="3CF5D2FF" w:rsidR="00CD01CB" w:rsidRPr="000E3C85" w:rsidRDefault="00CB5A25" w:rsidP="001A7CEB">
      <w:pPr>
        <w:pStyle w:val="Textoindependiente"/>
        <w:spacing w:line="276" w:lineRule="auto"/>
        <w:jc w:val="both"/>
        <w:rPr>
          <w:color w:val="000000" w:themeColor="text1"/>
        </w:rPr>
      </w:pPr>
      <w:r w:rsidRPr="000E3C85">
        <w:rPr>
          <w:color w:val="000000" w:themeColor="text1"/>
        </w:rPr>
        <w:t xml:space="preserve">Respecto al objeto de evaluación, es decir, respecto sobre lo que se está mirando del aprendizaje del estudiante, </w:t>
      </w:r>
      <w:r w:rsidR="00CD01CB" w:rsidRPr="000E3C85">
        <w:rPr>
          <w:color w:val="000000" w:themeColor="text1"/>
        </w:rPr>
        <w:t xml:space="preserve">la retroalimentación cumple un rol fundamental es por esto que se realizarán entrevista tanto a estudiantes como a apoderados para informar respecto a los logros de aprendizaje en su proceso de enseñanza aprendizaje. </w:t>
      </w:r>
    </w:p>
    <w:p w14:paraId="3DAC4B44" w14:textId="77777777" w:rsidR="00CD01CB" w:rsidRPr="000E3C85" w:rsidRDefault="00CD01CB" w:rsidP="001A7CEB">
      <w:pPr>
        <w:pStyle w:val="Textoindependiente"/>
        <w:spacing w:line="276" w:lineRule="auto"/>
        <w:jc w:val="both"/>
        <w:rPr>
          <w:color w:val="000000" w:themeColor="text1"/>
        </w:rPr>
      </w:pPr>
    </w:p>
    <w:p w14:paraId="7971F217" w14:textId="7223B0DB" w:rsidR="00CB5A25" w:rsidRPr="000E3C85" w:rsidRDefault="00CD01CB" w:rsidP="001A7CEB">
      <w:pPr>
        <w:pStyle w:val="Textoindependiente"/>
        <w:spacing w:line="276" w:lineRule="auto"/>
        <w:jc w:val="both"/>
        <w:rPr>
          <w:color w:val="000000" w:themeColor="text1"/>
        </w:rPr>
      </w:pPr>
      <w:r w:rsidRPr="000E3C85">
        <w:rPr>
          <w:color w:val="000000" w:themeColor="text1"/>
        </w:rPr>
        <w:t>S</w:t>
      </w:r>
      <w:r w:rsidR="00CB5A25" w:rsidRPr="000E3C85">
        <w:rPr>
          <w:color w:val="000000" w:themeColor="text1"/>
        </w:rPr>
        <w:t xml:space="preserve">e distingue tres tipos: </w:t>
      </w:r>
    </w:p>
    <w:p w14:paraId="6A0EA159" w14:textId="77777777" w:rsidR="00CB5A25" w:rsidRPr="000E3C85" w:rsidRDefault="00CB5A25" w:rsidP="001A7CEB">
      <w:pPr>
        <w:pStyle w:val="Textoindependiente"/>
        <w:spacing w:line="276" w:lineRule="auto"/>
        <w:jc w:val="both"/>
        <w:rPr>
          <w:color w:val="000000" w:themeColor="text1"/>
        </w:rPr>
      </w:pPr>
      <w:r w:rsidRPr="000E3C85">
        <w:rPr>
          <w:color w:val="000000" w:themeColor="text1"/>
        </w:rPr>
        <w:t xml:space="preserve">a. Evaluación de proceso, sobre aspectos que reflejan cómo los estudiantes van aprendiendo. </w:t>
      </w:r>
    </w:p>
    <w:p w14:paraId="0B603C82" w14:textId="77777777" w:rsidR="00CB5A25" w:rsidRPr="000E3C85" w:rsidRDefault="00CB5A25" w:rsidP="001A7CEB">
      <w:pPr>
        <w:pStyle w:val="Textoindependiente"/>
        <w:spacing w:line="276" w:lineRule="auto"/>
        <w:jc w:val="both"/>
        <w:rPr>
          <w:color w:val="000000" w:themeColor="text1"/>
        </w:rPr>
      </w:pPr>
      <w:r w:rsidRPr="000E3C85">
        <w:rPr>
          <w:color w:val="000000" w:themeColor="text1"/>
        </w:rPr>
        <w:t xml:space="preserve">b. Evaluación de progreso, sobre los avances del propio aprendizaje del estudiante. </w:t>
      </w:r>
    </w:p>
    <w:p w14:paraId="11CEDBA1" w14:textId="7B82B5A5" w:rsidR="00CB5A25" w:rsidRPr="000E3C85" w:rsidRDefault="00CB5A25" w:rsidP="001A7CEB">
      <w:pPr>
        <w:pStyle w:val="Textoindependiente"/>
        <w:spacing w:line="276" w:lineRule="auto"/>
        <w:jc w:val="both"/>
        <w:rPr>
          <w:color w:val="000000" w:themeColor="text1"/>
        </w:rPr>
      </w:pPr>
      <w:r w:rsidRPr="000E3C85">
        <w:rPr>
          <w:color w:val="000000" w:themeColor="text1"/>
        </w:rPr>
        <w:t>c. Evaluación de logro, acerca de las cosas que los estudiantes logran finalmente aprender.</w:t>
      </w:r>
    </w:p>
    <w:p w14:paraId="607F6B7B" w14:textId="77777777" w:rsidR="00CD01CB" w:rsidRPr="000E3C85" w:rsidRDefault="00CD01CB" w:rsidP="001A7CEB">
      <w:pPr>
        <w:pStyle w:val="Textoindependiente"/>
        <w:spacing w:line="276" w:lineRule="auto"/>
        <w:jc w:val="both"/>
        <w:rPr>
          <w:color w:val="000000" w:themeColor="text1"/>
        </w:rPr>
      </w:pPr>
    </w:p>
    <w:p w14:paraId="0C4ACCE3" w14:textId="428E2FBA" w:rsidR="00BF5BCD" w:rsidRPr="000E3C85" w:rsidRDefault="00FE782A" w:rsidP="00BF5BCD">
      <w:pPr>
        <w:pStyle w:val="Textoindependiente"/>
        <w:spacing w:line="276" w:lineRule="auto"/>
        <w:jc w:val="both"/>
        <w:rPr>
          <w:color w:val="000000" w:themeColor="text1"/>
        </w:rPr>
      </w:pPr>
      <w:r w:rsidRPr="000E3C85">
        <w:rPr>
          <w:color w:val="000000" w:themeColor="text1"/>
        </w:rPr>
        <w:t xml:space="preserve">Toda evaluación </w:t>
      </w:r>
      <w:r w:rsidR="00E21421" w:rsidRPr="000E3C85">
        <w:rPr>
          <w:color w:val="000000" w:themeColor="text1"/>
        </w:rPr>
        <w:t>formativa conduce</w:t>
      </w:r>
      <w:r w:rsidRPr="000E3C85">
        <w:rPr>
          <w:color w:val="000000" w:themeColor="text1"/>
        </w:rPr>
        <w:t xml:space="preserve"> a una calificación, siempre y cuando </w:t>
      </w:r>
      <w:r w:rsidR="003265F7">
        <w:rPr>
          <w:color w:val="000000" w:themeColor="text1"/>
        </w:rPr>
        <w:t>e</w:t>
      </w:r>
      <w:r w:rsidRPr="000E3C85">
        <w:rPr>
          <w:color w:val="000000" w:themeColor="text1"/>
        </w:rPr>
        <w:t>sta dé cuenta de un proceso de aprendizaje en un tiempo determinado u objetivo de aprendizaje logrado.</w:t>
      </w:r>
      <w:r w:rsidR="00BF5BCD" w:rsidRPr="000E3C85">
        <w:rPr>
          <w:color w:val="000000" w:themeColor="text1"/>
        </w:rPr>
        <w:t xml:space="preserve"> </w:t>
      </w:r>
      <w:r w:rsidR="00BF5BCD" w:rsidRPr="000E3C85">
        <w:rPr>
          <w:color w:val="000000" w:themeColor="text1"/>
          <w:shd w:val="clear" w:color="auto" w:fill="FFFFFF"/>
        </w:rPr>
        <w:t>Se pueden obtener o recoger evidencias de aprendizaje a través de diversas técnicas e instrumentos como</w:t>
      </w:r>
      <w:r w:rsidR="003265F7">
        <w:rPr>
          <w:color w:val="000000" w:themeColor="text1"/>
          <w:shd w:val="clear" w:color="auto" w:fill="FFFFFF"/>
        </w:rPr>
        <w:t>:</w:t>
      </w:r>
      <w:r w:rsidR="00BF5BCD" w:rsidRPr="000E3C85">
        <w:rPr>
          <w:color w:val="000000" w:themeColor="text1"/>
          <w:shd w:val="clear" w:color="auto" w:fill="FFFFFF"/>
        </w:rPr>
        <w:t> </w:t>
      </w:r>
      <w:r w:rsidR="00BF5BCD" w:rsidRPr="000E3C85">
        <w:rPr>
          <w:b/>
          <w:bCs/>
          <w:color w:val="000000" w:themeColor="text1"/>
          <w:shd w:val="clear" w:color="auto" w:fill="FFFFFF"/>
        </w:rPr>
        <w:t>observación directa o indirecta, anecdotarios, entrevistas, pruebas escritas, portafolios, experimentos, debates, exposiciones, entre otros</w:t>
      </w:r>
      <w:r w:rsidR="00BF5BCD" w:rsidRPr="000E3C85">
        <w:rPr>
          <w:color w:val="000000" w:themeColor="text1"/>
          <w:shd w:val="clear" w:color="auto" w:fill="FFFFFF"/>
        </w:rPr>
        <w:t>.</w:t>
      </w:r>
    </w:p>
    <w:p w14:paraId="4A615D42" w14:textId="2AB07444" w:rsidR="00E21421" w:rsidRPr="000E3C85" w:rsidRDefault="00CE721B" w:rsidP="00235D0E">
      <w:pPr>
        <w:pStyle w:val="Textoindependiente"/>
        <w:spacing w:line="276" w:lineRule="auto"/>
        <w:jc w:val="both"/>
        <w:rPr>
          <w:color w:val="000000" w:themeColor="text1"/>
        </w:rPr>
      </w:pPr>
      <w:r w:rsidRPr="000E3C85">
        <w:rPr>
          <w:color w:val="000000" w:themeColor="text1"/>
        </w:rPr>
        <w:lastRenderedPageBreak/>
        <w:t>Los docentes dejarán estipulados en libros de clases, las diferentes instancias de evaluación formativa,</w:t>
      </w:r>
      <w:r w:rsidR="00235D0E" w:rsidRPr="000E3C85">
        <w:rPr>
          <w:color w:val="000000" w:themeColor="text1"/>
        </w:rPr>
        <w:t xml:space="preserve"> e informará con tiempo de 1 semana a estudiantes y apoderados,</w:t>
      </w:r>
      <w:r w:rsidRPr="000E3C85">
        <w:rPr>
          <w:color w:val="000000" w:themeColor="text1"/>
        </w:rPr>
        <w:t xml:space="preserve"> dejando claramente explicitados, los procesos de retroalimentación de cada una de ellas. Unidad técnica pedagógica, monitoreará el cumplimiento de esta acción y entregará los apoyos que el/la docente requiera.</w:t>
      </w:r>
    </w:p>
    <w:p w14:paraId="7F74FC20" w14:textId="45F95DD2" w:rsidR="00E21421" w:rsidRPr="000E3C85" w:rsidRDefault="00E21421" w:rsidP="00A47AA1">
      <w:pPr>
        <w:pStyle w:val="Textoindependiente"/>
        <w:spacing w:line="276" w:lineRule="auto"/>
        <w:ind w:left="142"/>
        <w:jc w:val="both"/>
        <w:rPr>
          <w:color w:val="000000" w:themeColor="text1"/>
        </w:rPr>
      </w:pPr>
    </w:p>
    <w:p w14:paraId="2BE8E7EA" w14:textId="69CD82EF" w:rsidR="000E2626" w:rsidRPr="000E3C85" w:rsidRDefault="000E2626" w:rsidP="00BF5BCD">
      <w:pPr>
        <w:pStyle w:val="Textoindependiente"/>
        <w:spacing w:line="276" w:lineRule="auto"/>
        <w:jc w:val="both"/>
        <w:rPr>
          <w:color w:val="000000" w:themeColor="text1"/>
        </w:rPr>
      </w:pPr>
      <w:r w:rsidRPr="000E3C85">
        <w:rPr>
          <w:b/>
          <w:color w:val="000000" w:themeColor="text1"/>
        </w:rPr>
        <w:t>Evaluación sumativa:</w:t>
      </w:r>
      <w:r w:rsidRPr="000E3C85">
        <w:rPr>
          <w:color w:val="000000" w:themeColor="text1"/>
        </w:rPr>
        <w:t xml:space="preserve">  </w:t>
      </w:r>
      <w:r w:rsidR="00BE7F67" w:rsidRPr="000E3C85">
        <w:rPr>
          <w:color w:val="000000" w:themeColor="text1"/>
        </w:rPr>
        <w:t>T</w:t>
      </w:r>
      <w:r w:rsidR="005519F7" w:rsidRPr="000E3C85">
        <w:rPr>
          <w:color w:val="000000" w:themeColor="text1"/>
        </w:rPr>
        <w:t xml:space="preserve">iene por objetivo certificar, generalmente mediante una calificación, los aprendizajes logrados por los alumnos. </w:t>
      </w:r>
      <w:r w:rsidRPr="000E3C85">
        <w:rPr>
          <w:color w:val="000000" w:themeColor="text1"/>
        </w:rPr>
        <w:t xml:space="preserve">La </w:t>
      </w:r>
      <w:r w:rsidR="005F11DA" w:rsidRPr="000E3C85">
        <w:rPr>
          <w:color w:val="000000" w:themeColor="text1"/>
        </w:rPr>
        <w:t>Evaluación cumple</w:t>
      </w:r>
      <w:r w:rsidRPr="000E3C85">
        <w:rPr>
          <w:color w:val="000000" w:themeColor="text1"/>
        </w:rPr>
        <w:t xml:space="preserve"> un propósito sumativo cuando entrega información acerca de hasta qué punto los estudiantes lograron determinados objetivos de aprendizajes luego de un determinado proceso de enseñanza.  </w:t>
      </w:r>
    </w:p>
    <w:p w14:paraId="3807D446" w14:textId="3A15BCBB" w:rsidR="005C4F13" w:rsidRPr="000E3C85" w:rsidRDefault="006C408F" w:rsidP="00BF5BCD">
      <w:pPr>
        <w:rPr>
          <w:rFonts w:ascii="Arial" w:hAnsi="Arial" w:cs="Arial"/>
          <w:color w:val="000000" w:themeColor="text1"/>
          <w:sz w:val="24"/>
          <w:szCs w:val="24"/>
        </w:rPr>
      </w:pPr>
      <w:r w:rsidRPr="000E3C85">
        <w:rPr>
          <w:rFonts w:ascii="Arial" w:hAnsi="Arial" w:cs="Arial"/>
          <w:color w:val="000000" w:themeColor="text1"/>
          <w:sz w:val="24"/>
          <w:szCs w:val="24"/>
        </w:rPr>
        <w:t>La Evaluación Sumativa determinará el grado de logro de los objetivos de aprendizaje</w:t>
      </w:r>
      <w:r w:rsidR="00710A4D" w:rsidRPr="000E3C85">
        <w:rPr>
          <w:rFonts w:ascii="Arial" w:hAnsi="Arial" w:cs="Arial"/>
          <w:color w:val="000000" w:themeColor="text1"/>
          <w:sz w:val="24"/>
          <w:szCs w:val="24"/>
        </w:rPr>
        <w:t xml:space="preserve"> establecidos en las bases curriculares</w:t>
      </w:r>
      <w:r w:rsidRPr="000E3C85">
        <w:rPr>
          <w:rFonts w:ascii="Arial" w:hAnsi="Arial" w:cs="Arial"/>
          <w:color w:val="000000" w:themeColor="text1"/>
          <w:sz w:val="24"/>
          <w:szCs w:val="24"/>
        </w:rPr>
        <w:t>, llevará una calificación y se aplicarán</w:t>
      </w:r>
      <w:r w:rsidR="005C4F13" w:rsidRPr="000E3C85">
        <w:rPr>
          <w:rFonts w:ascii="Arial" w:hAnsi="Arial" w:cs="Arial"/>
          <w:color w:val="000000" w:themeColor="text1"/>
          <w:sz w:val="24"/>
          <w:szCs w:val="24"/>
        </w:rPr>
        <w:t>:</w:t>
      </w:r>
      <w:r w:rsidRPr="000E3C85">
        <w:rPr>
          <w:rFonts w:ascii="Arial" w:hAnsi="Arial" w:cs="Arial"/>
          <w:color w:val="000000" w:themeColor="text1"/>
          <w:sz w:val="24"/>
          <w:szCs w:val="24"/>
        </w:rPr>
        <w:t xml:space="preserve"> </w:t>
      </w:r>
    </w:p>
    <w:p w14:paraId="5CC604FC" w14:textId="77777777" w:rsidR="005C4F13" w:rsidRPr="000E3C85" w:rsidRDefault="006C408F" w:rsidP="006C408F">
      <w:pPr>
        <w:pStyle w:val="Prrafodelista"/>
        <w:numPr>
          <w:ilvl w:val="0"/>
          <w:numId w:val="22"/>
        </w:numPr>
        <w:rPr>
          <w:rFonts w:ascii="Arial" w:hAnsi="Arial" w:cs="Arial"/>
          <w:color w:val="000000" w:themeColor="text1"/>
          <w:sz w:val="24"/>
          <w:szCs w:val="24"/>
        </w:rPr>
      </w:pPr>
      <w:r w:rsidRPr="000E3C85">
        <w:rPr>
          <w:rFonts w:ascii="Arial" w:hAnsi="Arial" w:cs="Arial"/>
          <w:color w:val="000000" w:themeColor="text1"/>
          <w:sz w:val="24"/>
          <w:szCs w:val="24"/>
        </w:rPr>
        <w:t xml:space="preserve">Primer semestre; en los meses de abril, mayo, junio. </w:t>
      </w:r>
    </w:p>
    <w:p w14:paraId="3D863310" w14:textId="2AEF2680" w:rsidR="002E1936" w:rsidRPr="000E3C85" w:rsidRDefault="006C408F" w:rsidP="006C408F">
      <w:pPr>
        <w:pStyle w:val="Prrafodelista"/>
        <w:numPr>
          <w:ilvl w:val="0"/>
          <w:numId w:val="22"/>
        </w:numPr>
        <w:rPr>
          <w:rFonts w:ascii="Arial" w:hAnsi="Arial" w:cs="Arial"/>
          <w:color w:val="000000" w:themeColor="text1"/>
          <w:sz w:val="24"/>
          <w:szCs w:val="24"/>
        </w:rPr>
      </w:pPr>
      <w:r w:rsidRPr="000E3C85">
        <w:rPr>
          <w:rFonts w:ascii="Arial" w:hAnsi="Arial" w:cs="Arial"/>
          <w:color w:val="000000" w:themeColor="text1"/>
          <w:sz w:val="24"/>
          <w:szCs w:val="24"/>
        </w:rPr>
        <w:t xml:space="preserve">Durante el Segundo Semestre: </w:t>
      </w:r>
      <w:r w:rsidR="005C4F13" w:rsidRPr="000E3C85">
        <w:rPr>
          <w:rFonts w:ascii="Arial" w:hAnsi="Arial" w:cs="Arial"/>
          <w:color w:val="000000" w:themeColor="text1"/>
          <w:sz w:val="24"/>
          <w:szCs w:val="24"/>
        </w:rPr>
        <w:t xml:space="preserve">en </w:t>
      </w:r>
      <w:r w:rsidRPr="000E3C85">
        <w:rPr>
          <w:rFonts w:ascii="Arial" w:hAnsi="Arial" w:cs="Arial"/>
          <w:color w:val="000000" w:themeColor="text1"/>
          <w:sz w:val="24"/>
          <w:szCs w:val="24"/>
        </w:rPr>
        <w:t>los meses de; agosto, septiembre, octubre</w:t>
      </w:r>
      <w:r w:rsidR="005C4F13" w:rsidRPr="000E3C85">
        <w:rPr>
          <w:rFonts w:ascii="Arial" w:hAnsi="Arial" w:cs="Arial"/>
          <w:color w:val="000000" w:themeColor="text1"/>
          <w:sz w:val="24"/>
          <w:szCs w:val="24"/>
        </w:rPr>
        <w:t>, noviembre</w:t>
      </w:r>
      <w:r w:rsidRPr="000E3C85">
        <w:rPr>
          <w:rFonts w:ascii="Arial" w:hAnsi="Arial" w:cs="Arial"/>
          <w:color w:val="000000" w:themeColor="text1"/>
          <w:sz w:val="24"/>
          <w:szCs w:val="24"/>
        </w:rPr>
        <w:t xml:space="preserve"> y dado a conocer a los/las estudiantes, padres, madres y/o apoderados</w:t>
      </w:r>
      <w:r w:rsidR="005C4F13" w:rsidRPr="000E3C85">
        <w:rPr>
          <w:rFonts w:ascii="Arial" w:hAnsi="Arial" w:cs="Arial"/>
          <w:color w:val="000000" w:themeColor="text1"/>
          <w:sz w:val="24"/>
          <w:szCs w:val="24"/>
        </w:rPr>
        <w:t xml:space="preserve"> a través del Calendario de Evaluaciones.</w:t>
      </w:r>
    </w:p>
    <w:p w14:paraId="441E54AB" w14:textId="77777777" w:rsidR="007F7EE2" w:rsidRPr="000E3C85" w:rsidRDefault="00BE7F67" w:rsidP="00A06FD8">
      <w:pPr>
        <w:pStyle w:val="Textoindependiente"/>
        <w:spacing w:line="276" w:lineRule="auto"/>
        <w:jc w:val="both"/>
        <w:rPr>
          <w:color w:val="000000" w:themeColor="text1"/>
        </w:rPr>
      </w:pPr>
      <w:r w:rsidRPr="000E3C85">
        <w:rPr>
          <w:color w:val="000000" w:themeColor="text1"/>
        </w:rPr>
        <w:t>Una vez aplicada la evaluación sumativa, después de los 7 días hábiles en la entrega de la evaluación, el docente y</w:t>
      </w:r>
      <w:r w:rsidR="002E1936" w:rsidRPr="000E3C85">
        <w:rPr>
          <w:color w:val="000000" w:themeColor="text1"/>
        </w:rPr>
        <w:t xml:space="preserve"> los estudiantes realizarán un análisis de los ítems del instrumento de evaluación, para identificar los errores, sus niveles de logro y participen directamente en la búsqueda de las respuestas correctas con el fin de afianzar aprendizajes.</w:t>
      </w:r>
      <w:r w:rsidR="00544C9B" w:rsidRPr="000E3C85">
        <w:rPr>
          <w:color w:val="000000" w:themeColor="text1"/>
        </w:rPr>
        <w:t xml:space="preserve"> </w:t>
      </w:r>
    </w:p>
    <w:p w14:paraId="38DEC496" w14:textId="77777777" w:rsidR="007F7EE2" w:rsidRPr="000E3C85" w:rsidRDefault="007F7EE2" w:rsidP="00A06FD8">
      <w:pPr>
        <w:pStyle w:val="Textoindependiente"/>
        <w:spacing w:line="276" w:lineRule="auto"/>
        <w:jc w:val="both"/>
        <w:rPr>
          <w:color w:val="000000" w:themeColor="text1"/>
        </w:rPr>
      </w:pPr>
    </w:p>
    <w:p w14:paraId="6C4603FA" w14:textId="1FF75E21" w:rsidR="004423C4" w:rsidRPr="000E3C85" w:rsidRDefault="007F7EE2" w:rsidP="007F7EE2">
      <w:pPr>
        <w:pStyle w:val="Textoindependiente"/>
        <w:spacing w:line="276" w:lineRule="auto"/>
        <w:jc w:val="both"/>
        <w:rPr>
          <w:color w:val="000000" w:themeColor="text1"/>
        </w:rPr>
      </w:pPr>
      <w:r w:rsidRPr="000E3C85">
        <w:rPr>
          <w:b/>
          <w:color w:val="000000" w:themeColor="text1"/>
        </w:rPr>
        <w:t xml:space="preserve">ARTÍCULO </w:t>
      </w:r>
      <w:r w:rsidR="006970AC" w:rsidRPr="000E3C85">
        <w:rPr>
          <w:b/>
          <w:color w:val="000000" w:themeColor="text1"/>
        </w:rPr>
        <w:t>N°</w:t>
      </w:r>
      <w:r w:rsidRPr="000E3C85">
        <w:rPr>
          <w:b/>
          <w:color w:val="000000" w:themeColor="text1"/>
        </w:rPr>
        <w:t xml:space="preserve">9: </w:t>
      </w:r>
      <w:r w:rsidR="004423C4" w:rsidRPr="000E3C85">
        <w:rPr>
          <w:color w:val="000000" w:themeColor="text1"/>
        </w:rPr>
        <w:t>Formas de comunicación de resultados:</w:t>
      </w:r>
    </w:p>
    <w:p w14:paraId="551373B9" w14:textId="7828CD5F" w:rsidR="004423C4" w:rsidRPr="000E3C85" w:rsidRDefault="004423C4" w:rsidP="004423C4">
      <w:pPr>
        <w:pStyle w:val="Textoindependiente"/>
        <w:spacing w:line="273" w:lineRule="auto"/>
        <w:ind w:right="-41"/>
        <w:jc w:val="both"/>
        <w:rPr>
          <w:color w:val="000000" w:themeColor="text1"/>
        </w:rPr>
      </w:pPr>
      <w:r w:rsidRPr="000E3C85">
        <w:rPr>
          <w:color w:val="000000" w:themeColor="text1"/>
        </w:rPr>
        <w:t xml:space="preserve">Los resultados de las evaluaciones serán entregados por el docente en un plazo máximo de 7 días hábiles después de aplicado el instrumento de evaluación, quedando registrado en el libro de clases y en la plataforma </w:t>
      </w:r>
      <w:r w:rsidR="003265F7">
        <w:rPr>
          <w:color w:val="000000" w:themeColor="text1"/>
        </w:rPr>
        <w:t>MATEO NET</w:t>
      </w:r>
      <w:r w:rsidRPr="000E3C85">
        <w:rPr>
          <w:color w:val="000000" w:themeColor="text1"/>
          <w:spacing w:val="-3"/>
        </w:rPr>
        <w:t xml:space="preserve"> </w:t>
      </w:r>
      <w:r w:rsidRPr="000E3C85">
        <w:rPr>
          <w:color w:val="000000" w:themeColor="text1"/>
        </w:rPr>
        <w:t>durante la semana según horario del</w:t>
      </w:r>
      <w:r w:rsidRPr="000E3C85">
        <w:rPr>
          <w:color w:val="000000" w:themeColor="text1"/>
          <w:spacing w:val="-1"/>
        </w:rPr>
        <w:t xml:space="preserve"> </w:t>
      </w:r>
      <w:r w:rsidRPr="000E3C85">
        <w:rPr>
          <w:color w:val="000000" w:themeColor="text1"/>
        </w:rPr>
        <w:t>docente.</w:t>
      </w:r>
    </w:p>
    <w:p w14:paraId="73F84DF6" w14:textId="6E945DE5" w:rsidR="004423C4" w:rsidRPr="000E3C85" w:rsidRDefault="004423C4" w:rsidP="004423C4">
      <w:pPr>
        <w:pStyle w:val="Textoindependiente"/>
        <w:spacing w:before="93" w:line="273" w:lineRule="auto"/>
        <w:ind w:right="-41"/>
        <w:jc w:val="both"/>
        <w:rPr>
          <w:color w:val="000000" w:themeColor="text1"/>
        </w:rPr>
      </w:pPr>
      <w:r w:rsidRPr="000E3C85">
        <w:rPr>
          <w:color w:val="000000" w:themeColor="text1"/>
        </w:rPr>
        <w:t>En relación a la entrega de calificaciones, el Profesor Jefe entregará Informes de calificaciones parciales en reunión de Apoderados. A su vez, los Apoderados podrán hacer el seguimiento del avance académico de su pupilo a través de la p</w:t>
      </w:r>
      <w:r w:rsidR="00F71B05">
        <w:rPr>
          <w:color w:val="000000" w:themeColor="text1"/>
        </w:rPr>
        <w:t>lataforma MATEONET</w:t>
      </w:r>
      <w:r w:rsidRPr="000E3C85">
        <w:rPr>
          <w:color w:val="000000" w:themeColor="text1"/>
        </w:rPr>
        <w:t xml:space="preserve"> del establecimiento.</w:t>
      </w:r>
    </w:p>
    <w:p w14:paraId="30A86128" w14:textId="77777777" w:rsidR="004423C4" w:rsidRPr="000E3C85" w:rsidRDefault="004423C4" w:rsidP="004423C4">
      <w:pPr>
        <w:pStyle w:val="Textoindependiente"/>
        <w:spacing w:before="93" w:line="273" w:lineRule="auto"/>
        <w:ind w:right="-41"/>
        <w:jc w:val="both"/>
        <w:rPr>
          <w:color w:val="000000" w:themeColor="text1"/>
        </w:rPr>
      </w:pPr>
      <w:r w:rsidRPr="000E3C85">
        <w:rPr>
          <w:color w:val="000000" w:themeColor="text1"/>
        </w:rPr>
        <w:t>Los apoderados tomaran conocimiento a través de entrevista con profesor jefe si su alumno/a presenta 2 o más asignaturas insuficientes durante el término del 1er semestre y durante el transcurso del 2do semestre. Si esto se mantiene se informará a los padres y/o apoderados por medio de:</w:t>
      </w:r>
    </w:p>
    <w:p w14:paraId="46A3FC45" w14:textId="77777777" w:rsidR="004423C4" w:rsidRPr="000E3C85" w:rsidRDefault="004423C4" w:rsidP="004423C4">
      <w:pPr>
        <w:pStyle w:val="Textoindependiente"/>
        <w:spacing w:before="93" w:line="273" w:lineRule="auto"/>
        <w:ind w:right="-41"/>
        <w:jc w:val="both"/>
        <w:rPr>
          <w:rFonts w:eastAsia="Calibri"/>
          <w:color w:val="000000" w:themeColor="text1"/>
          <w:lang w:eastAsia="en-US" w:bidi="ar-SA"/>
        </w:rPr>
      </w:pPr>
      <w:r w:rsidRPr="000E3C85">
        <w:rPr>
          <w:rFonts w:eastAsia="Calibri"/>
          <w:color w:val="000000" w:themeColor="text1"/>
          <w:lang w:eastAsia="en-US" w:bidi="ar-SA"/>
        </w:rPr>
        <w:t>1.- Entrevista personal con profesor de asignatura.</w:t>
      </w:r>
    </w:p>
    <w:p w14:paraId="1C11BA83" w14:textId="77777777" w:rsidR="004423C4" w:rsidRPr="000E3C85" w:rsidRDefault="004423C4" w:rsidP="004423C4">
      <w:pPr>
        <w:pStyle w:val="Textoindependiente"/>
        <w:spacing w:before="93" w:line="273" w:lineRule="auto"/>
        <w:ind w:right="-41"/>
        <w:jc w:val="both"/>
        <w:rPr>
          <w:rFonts w:eastAsia="Calibri"/>
          <w:color w:val="000000" w:themeColor="text1"/>
          <w:lang w:eastAsia="en-US" w:bidi="ar-SA"/>
        </w:rPr>
      </w:pPr>
      <w:r w:rsidRPr="000E3C85">
        <w:rPr>
          <w:rFonts w:eastAsia="Calibri"/>
          <w:color w:val="000000" w:themeColor="text1"/>
          <w:lang w:eastAsia="en-US" w:bidi="ar-SA"/>
        </w:rPr>
        <w:t>2.- Entrevista personal con profesor jefe.</w:t>
      </w:r>
    </w:p>
    <w:p w14:paraId="07F5E249" w14:textId="77777777" w:rsidR="007F7EE2" w:rsidRPr="000E3C85" w:rsidRDefault="004423C4" w:rsidP="004423C4">
      <w:pPr>
        <w:pStyle w:val="Textoindependiente"/>
        <w:spacing w:before="93" w:line="273" w:lineRule="auto"/>
        <w:ind w:right="-41"/>
        <w:jc w:val="both"/>
        <w:rPr>
          <w:rFonts w:eastAsia="Calibri"/>
          <w:color w:val="000000" w:themeColor="text1"/>
          <w:lang w:eastAsia="en-US" w:bidi="ar-SA"/>
        </w:rPr>
      </w:pPr>
      <w:r w:rsidRPr="000E3C85">
        <w:rPr>
          <w:rFonts w:eastAsia="Calibri"/>
          <w:color w:val="000000" w:themeColor="text1"/>
          <w:lang w:eastAsia="en-US" w:bidi="ar-SA"/>
        </w:rPr>
        <w:t xml:space="preserve">3.- Reunión de apoderado. </w:t>
      </w:r>
    </w:p>
    <w:p w14:paraId="2883EA88" w14:textId="77777777" w:rsidR="004423C4" w:rsidRPr="000E3C85" w:rsidRDefault="004423C4" w:rsidP="004423C4">
      <w:pPr>
        <w:pStyle w:val="Textoindependiente"/>
        <w:spacing w:before="93" w:line="273" w:lineRule="auto"/>
        <w:ind w:right="-41"/>
        <w:jc w:val="both"/>
        <w:rPr>
          <w:rFonts w:eastAsia="Calibri"/>
          <w:color w:val="000000" w:themeColor="text1"/>
          <w:lang w:eastAsia="en-US" w:bidi="ar-SA"/>
        </w:rPr>
      </w:pPr>
      <w:r w:rsidRPr="000E3C85">
        <w:rPr>
          <w:rFonts w:eastAsia="Calibri"/>
          <w:color w:val="000000" w:themeColor="text1"/>
          <w:lang w:eastAsia="en-US" w:bidi="ar-SA"/>
        </w:rPr>
        <w:lastRenderedPageBreak/>
        <w:t>4.- Mateo Net.</w:t>
      </w:r>
    </w:p>
    <w:p w14:paraId="5E8762C4" w14:textId="77777777" w:rsidR="004423C4" w:rsidRPr="000E3C85" w:rsidRDefault="004423C4" w:rsidP="004423C4">
      <w:pPr>
        <w:pStyle w:val="Textoindependiente"/>
        <w:spacing w:before="93" w:line="273" w:lineRule="auto"/>
        <w:ind w:right="-41"/>
        <w:jc w:val="both"/>
        <w:rPr>
          <w:color w:val="000000" w:themeColor="text1"/>
        </w:rPr>
      </w:pPr>
    </w:p>
    <w:p w14:paraId="615B7E44" w14:textId="16D5FB3A" w:rsidR="004423C4" w:rsidRPr="000E3C85" w:rsidRDefault="004423C4" w:rsidP="004423C4">
      <w:pPr>
        <w:pStyle w:val="Textoindependiente"/>
        <w:spacing w:line="360" w:lineRule="auto"/>
        <w:jc w:val="both"/>
        <w:rPr>
          <w:color w:val="000000" w:themeColor="text1"/>
        </w:rPr>
      </w:pPr>
      <w:r w:rsidRPr="000E3C85">
        <w:rPr>
          <w:b/>
          <w:color w:val="000000" w:themeColor="text1"/>
        </w:rPr>
        <w:t>ARTÍCULO N°</w:t>
      </w:r>
      <w:r w:rsidR="007F7EE2" w:rsidRPr="000E3C85">
        <w:rPr>
          <w:b/>
          <w:color w:val="000000" w:themeColor="text1"/>
        </w:rPr>
        <w:t>10</w:t>
      </w:r>
      <w:r w:rsidRPr="000E3C85">
        <w:rPr>
          <w:b/>
          <w:color w:val="000000" w:themeColor="text1"/>
        </w:rPr>
        <w:t>:</w:t>
      </w:r>
      <w:r w:rsidRPr="000E3C85">
        <w:rPr>
          <w:color w:val="000000" w:themeColor="text1"/>
        </w:rPr>
        <w:t xml:space="preserve"> Durante la última semana de cada mes se enviara a través de correo electrónico tanto a apoderados/as como a estudiantes el Calendario de Evaluación mensual donde se fijara una evaluación por día en las asignaturas de; matemática, lengua y comunicación, inglés, Cs. Naturales (biología, física, química) asignaturas del plan electivo, filosofía, pudiéndose fijar el mismo día también una evaluación del área  artística como; tecnología, artes visuales, música, educación física y Plan lector.</w:t>
      </w:r>
    </w:p>
    <w:p w14:paraId="0D14A68C" w14:textId="77777777" w:rsidR="004423C4" w:rsidRPr="000E3C85" w:rsidRDefault="004423C4" w:rsidP="00A06FD8">
      <w:pPr>
        <w:pStyle w:val="Textoindependiente"/>
        <w:spacing w:line="276" w:lineRule="auto"/>
        <w:jc w:val="both"/>
        <w:rPr>
          <w:color w:val="000000" w:themeColor="text1"/>
        </w:rPr>
      </w:pPr>
    </w:p>
    <w:p w14:paraId="652D8CA4" w14:textId="5B8A4B14" w:rsidR="000E2626" w:rsidRPr="000E3C85" w:rsidRDefault="000E2626" w:rsidP="00035F81">
      <w:pPr>
        <w:spacing w:before="217"/>
        <w:jc w:val="both"/>
        <w:rPr>
          <w:rFonts w:ascii="Arial" w:hAnsi="Arial" w:cs="Arial"/>
          <w:color w:val="000000" w:themeColor="text1"/>
          <w:sz w:val="24"/>
          <w:szCs w:val="24"/>
        </w:rPr>
      </w:pPr>
      <w:r w:rsidRPr="000E3C85">
        <w:rPr>
          <w:rFonts w:ascii="Arial" w:hAnsi="Arial" w:cs="Arial"/>
          <w:b/>
          <w:color w:val="000000" w:themeColor="text1"/>
          <w:sz w:val="24"/>
          <w:szCs w:val="24"/>
        </w:rPr>
        <w:t>ARTÍCULO N°</w:t>
      </w:r>
      <w:r w:rsidR="007F7EE2" w:rsidRPr="000E3C85">
        <w:rPr>
          <w:rFonts w:ascii="Arial" w:hAnsi="Arial" w:cs="Arial"/>
          <w:b/>
          <w:color w:val="000000" w:themeColor="text1"/>
          <w:sz w:val="24"/>
          <w:szCs w:val="24"/>
        </w:rPr>
        <w:t>11</w:t>
      </w:r>
      <w:r w:rsidRPr="000E3C85">
        <w:rPr>
          <w:rFonts w:ascii="Arial" w:hAnsi="Arial" w:cs="Arial"/>
          <w:b/>
          <w:color w:val="000000" w:themeColor="text1"/>
          <w:sz w:val="24"/>
          <w:szCs w:val="24"/>
        </w:rPr>
        <w:t xml:space="preserve">:  </w:t>
      </w:r>
      <w:r w:rsidR="008263B6" w:rsidRPr="000E3C85">
        <w:rPr>
          <w:rFonts w:ascii="Arial" w:hAnsi="Arial" w:cs="Arial"/>
          <w:b/>
          <w:color w:val="000000" w:themeColor="text1"/>
          <w:sz w:val="24"/>
          <w:szCs w:val="24"/>
        </w:rPr>
        <w:t>Para favorecer el proceso de enseñanza aprendizaje se debe utilizar distintos instrumentos de evaluación atendiendo a</w:t>
      </w:r>
      <w:r w:rsidR="00035F81" w:rsidRPr="000E3C85">
        <w:rPr>
          <w:rFonts w:ascii="Arial" w:hAnsi="Arial" w:cs="Arial"/>
          <w:b/>
          <w:color w:val="000000" w:themeColor="text1"/>
          <w:sz w:val="24"/>
          <w:szCs w:val="24"/>
        </w:rPr>
        <w:t xml:space="preserve"> </w:t>
      </w:r>
      <w:r w:rsidR="008263B6" w:rsidRPr="000E3C85">
        <w:rPr>
          <w:rFonts w:ascii="Arial" w:hAnsi="Arial" w:cs="Arial"/>
          <w:b/>
          <w:color w:val="000000" w:themeColor="text1"/>
          <w:sz w:val="24"/>
          <w:szCs w:val="24"/>
        </w:rPr>
        <w:t>los distintos</w:t>
      </w:r>
      <w:r w:rsidR="00035F81" w:rsidRPr="000E3C85">
        <w:rPr>
          <w:rFonts w:ascii="Arial" w:hAnsi="Arial" w:cs="Arial"/>
          <w:b/>
          <w:color w:val="000000" w:themeColor="text1"/>
          <w:sz w:val="24"/>
          <w:szCs w:val="24"/>
        </w:rPr>
        <w:t xml:space="preserve"> tipos</w:t>
      </w:r>
      <w:r w:rsidR="008263B6" w:rsidRPr="000E3C85">
        <w:rPr>
          <w:rFonts w:ascii="Arial" w:hAnsi="Arial" w:cs="Arial"/>
          <w:b/>
          <w:color w:val="000000" w:themeColor="text1"/>
          <w:sz w:val="24"/>
          <w:szCs w:val="24"/>
        </w:rPr>
        <w:t xml:space="preserve"> de estilo de aprendizajes</w:t>
      </w:r>
      <w:r w:rsidR="00D66306" w:rsidRPr="000E3C85">
        <w:rPr>
          <w:rFonts w:ascii="Arial" w:hAnsi="Arial" w:cs="Arial"/>
          <w:b/>
          <w:color w:val="000000" w:themeColor="text1"/>
          <w:sz w:val="24"/>
          <w:szCs w:val="24"/>
        </w:rPr>
        <w:t xml:space="preserve"> de todos nuestros estudiantes</w:t>
      </w:r>
      <w:r w:rsidR="008263B6" w:rsidRPr="000E3C85">
        <w:rPr>
          <w:rFonts w:ascii="Arial" w:hAnsi="Arial" w:cs="Arial"/>
          <w:b/>
          <w:color w:val="000000" w:themeColor="text1"/>
          <w:sz w:val="24"/>
          <w:szCs w:val="24"/>
        </w:rPr>
        <w:t>.</w:t>
      </w:r>
      <w:r w:rsidR="00035F81" w:rsidRPr="000E3C85">
        <w:rPr>
          <w:rFonts w:ascii="Arial" w:hAnsi="Arial" w:cs="Arial"/>
          <w:b/>
          <w:color w:val="000000" w:themeColor="text1"/>
          <w:sz w:val="24"/>
          <w:szCs w:val="24"/>
        </w:rPr>
        <w:t xml:space="preserve"> </w:t>
      </w:r>
      <w:r w:rsidR="00035F81" w:rsidRPr="000E3C85">
        <w:rPr>
          <w:rFonts w:ascii="Arial" w:hAnsi="Arial" w:cs="Arial"/>
          <w:bCs/>
          <w:color w:val="000000" w:themeColor="text1"/>
          <w:sz w:val="24"/>
          <w:szCs w:val="24"/>
        </w:rPr>
        <w:t>E</w:t>
      </w:r>
      <w:r w:rsidRPr="000E3C85">
        <w:rPr>
          <w:rFonts w:ascii="Arial" w:hAnsi="Arial" w:cs="Arial"/>
          <w:color w:val="000000" w:themeColor="text1"/>
          <w:sz w:val="24"/>
          <w:szCs w:val="24"/>
        </w:rPr>
        <w:t>ntre los instrumentos a utilizar están:</w:t>
      </w:r>
    </w:p>
    <w:p w14:paraId="0D49E54B" w14:textId="19D10528" w:rsidR="000E2626" w:rsidRPr="000E3C85" w:rsidRDefault="000E2626" w:rsidP="00866012">
      <w:pPr>
        <w:pStyle w:val="Textoindependiente"/>
        <w:spacing w:before="92"/>
        <w:jc w:val="both"/>
        <w:rPr>
          <w:color w:val="000000" w:themeColor="text1"/>
          <w:lang w:val="es-ES"/>
        </w:rPr>
      </w:pPr>
      <w:r w:rsidRPr="000E3C85">
        <w:rPr>
          <w:b/>
          <w:bCs/>
          <w:color w:val="000000" w:themeColor="text1"/>
          <w:lang w:val="es-ES"/>
        </w:rPr>
        <w:t xml:space="preserve">A) Procedimientos de </w:t>
      </w:r>
      <w:r w:rsidR="00544C9B" w:rsidRPr="000E3C85">
        <w:rPr>
          <w:b/>
          <w:bCs/>
          <w:color w:val="000000" w:themeColor="text1"/>
          <w:lang w:val="es-ES"/>
        </w:rPr>
        <w:t>evaluaciones Sumativas</w:t>
      </w:r>
    </w:p>
    <w:p w14:paraId="66EE28B0" w14:textId="77777777" w:rsidR="000E2626" w:rsidRPr="000E3C85" w:rsidRDefault="000E2626" w:rsidP="00866012">
      <w:pPr>
        <w:pStyle w:val="Textoindependiente"/>
        <w:spacing w:before="92"/>
        <w:jc w:val="both"/>
        <w:rPr>
          <w:color w:val="000000" w:themeColor="text1"/>
          <w:lang w:val="es-ES"/>
        </w:rPr>
      </w:pPr>
      <w:r w:rsidRPr="000E3C85">
        <w:rPr>
          <w:b/>
          <w:color w:val="000000" w:themeColor="text1"/>
          <w:lang w:val="es-ES"/>
        </w:rPr>
        <w:t>a.1)</w:t>
      </w:r>
      <w:r w:rsidRPr="000E3C85">
        <w:rPr>
          <w:color w:val="000000" w:themeColor="text1"/>
          <w:lang w:val="es-ES"/>
        </w:rPr>
        <w:t xml:space="preserve"> </w:t>
      </w:r>
      <w:r w:rsidRPr="000E3C85">
        <w:rPr>
          <w:color w:val="000000" w:themeColor="text1"/>
          <w:u w:val="single"/>
          <w:lang w:val="es-ES"/>
        </w:rPr>
        <w:t xml:space="preserve">Pruebas escritas. </w:t>
      </w:r>
    </w:p>
    <w:p w14:paraId="599BDBDA" w14:textId="77777777" w:rsidR="000E2626" w:rsidRPr="000E3C85" w:rsidRDefault="000E2626" w:rsidP="00866012">
      <w:pPr>
        <w:pStyle w:val="Textoindependiente"/>
        <w:spacing w:before="92"/>
        <w:jc w:val="both"/>
        <w:rPr>
          <w:color w:val="000000" w:themeColor="text1"/>
          <w:lang w:val="es-ES"/>
        </w:rPr>
      </w:pPr>
      <w:r w:rsidRPr="000E3C85">
        <w:rPr>
          <w:color w:val="000000" w:themeColor="text1"/>
          <w:lang w:val="es-ES"/>
        </w:rPr>
        <w:t>-  No estructuradas: Ensayo</w:t>
      </w:r>
    </w:p>
    <w:p w14:paraId="4B4E13F6" w14:textId="0DA28065" w:rsidR="000E2626" w:rsidRPr="000E3C85" w:rsidRDefault="000E2626" w:rsidP="00866012">
      <w:pPr>
        <w:pStyle w:val="Textoindependiente"/>
        <w:spacing w:before="92"/>
        <w:jc w:val="both"/>
        <w:rPr>
          <w:color w:val="000000" w:themeColor="text1"/>
          <w:lang w:val="es-ES"/>
        </w:rPr>
      </w:pPr>
      <w:r w:rsidRPr="000E3C85">
        <w:rPr>
          <w:color w:val="000000" w:themeColor="text1"/>
          <w:lang w:val="es-ES"/>
        </w:rPr>
        <w:t>- Semi estructuradas: Respuestas guiadas</w:t>
      </w:r>
    </w:p>
    <w:p w14:paraId="0D608F13" w14:textId="2E245292" w:rsidR="000E2626" w:rsidRPr="000E3C85" w:rsidRDefault="000E2626" w:rsidP="00866012">
      <w:pPr>
        <w:pStyle w:val="Textoindependiente"/>
        <w:spacing w:before="92"/>
        <w:jc w:val="both"/>
        <w:rPr>
          <w:color w:val="000000" w:themeColor="text1"/>
          <w:lang w:val="es-ES"/>
        </w:rPr>
      </w:pPr>
      <w:r w:rsidRPr="000E3C85">
        <w:rPr>
          <w:color w:val="000000" w:themeColor="text1"/>
          <w:lang w:val="es-ES"/>
        </w:rPr>
        <w:t xml:space="preserve">- Estructuradas: Alternativa, Opción Múltiple, Complemento, Ordenamiento </w:t>
      </w:r>
    </w:p>
    <w:p w14:paraId="4C5D830D" w14:textId="77777777" w:rsidR="000E2626" w:rsidRPr="000E3C85" w:rsidRDefault="000E2626" w:rsidP="00A47AA1">
      <w:pPr>
        <w:pStyle w:val="Textoindependiente"/>
        <w:spacing w:before="92"/>
        <w:ind w:left="742"/>
        <w:jc w:val="both"/>
        <w:rPr>
          <w:color w:val="000000" w:themeColor="text1"/>
          <w:lang w:val="es-ES"/>
        </w:rPr>
      </w:pPr>
    </w:p>
    <w:p w14:paraId="3A795793" w14:textId="77777777" w:rsidR="000E2626" w:rsidRPr="000E3C85" w:rsidRDefault="000E2626" w:rsidP="00866012">
      <w:pPr>
        <w:pStyle w:val="Textoindependiente"/>
        <w:spacing w:before="92"/>
        <w:jc w:val="both"/>
        <w:rPr>
          <w:color w:val="000000" w:themeColor="text1"/>
          <w:lang w:val="es-ES"/>
        </w:rPr>
      </w:pPr>
      <w:r w:rsidRPr="000E3C85">
        <w:rPr>
          <w:b/>
          <w:color w:val="000000" w:themeColor="text1"/>
          <w:lang w:val="es-ES"/>
        </w:rPr>
        <w:t>a.2)</w:t>
      </w:r>
      <w:r w:rsidRPr="000E3C85">
        <w:rPr>
          <w:color w:val="000000" w:themeColor="text1"/>
          <w:lang w:val="es-ES"/>
        </w:rPr>
        <w:t xml:space="preserve"> </w:t>
      </w:r>
      <w:r w:rsidRPr="000E3C85">
        <w:rPr>
          <w:color w:val="000000" w:themeColor="text1"/>
          <w:u w:val="single"/>
          <w:lang w:val="es-ES"/>
        </w:rPr>
        <w:t>Pruebas Orales.</w:t>
      </w:r>
      <w:r w:rsidRPr="000E3C85">
        <w:rPr>
          <w:color w:val="000000" w:themeColor="text1"/>
          <w:lang w:val="es-ES"/>
        </w:rPr>
        <w:t xml:space="preserve"> </w:t>
      </w:r>
    </w:p>
    <w:p w14:paraId="5C2171AD" w14:textId="77777777" w:rsidR="000E2626" w:rsidRPr="000E3C85" w:rsidRDefault="000E2626" w:rsidP="00866012">
      <w:pPr>
        <w:pStyle w:val="Textoindependiente"/>
        <w:spacing w:before="92"/>
        <w:jc w:val="both"/>
        <w:rPr>
          <w:color w:val="000000" w:themeColor="text1"/>
          <w:lang w:val="es-ES"/>
        </w:rPr>
      </w:pPr>
      <w:r w:rsidRPr="000E3C85">
        <w:rPr>
          <w:color w:val="000000" w:themeColor="text1"/>
          <w:lang w:val="es-ES"/>
        </w:rPr>
        <w:t xml:space="preserve">- Semi estructuradas: Respuestas guiadas (interrogación) </w:t>
      </w:r>
    </w:p>
    <w:p w14:paraId="0A12DA6F" w14:textId="77777777" w:rsidR="000E2626" w:rsidRPr="000E3C85" w:rsidRDefault="000E2626" w:rsidP="00866012">
      <w:pPr>
        <w:pStyle w:val="Textoindependiente"/>
        <w:spacing w:before="92"/>
        <w:jc w:val="both"/>
        <w:rPr>
          <w:color w:val="000000" w:themeColor="text1"/>
          <w:lang w:val="es-ES"/>
        </w:rPr>
      </w:pPr>
      <w:r w:rsidRPr="000E3C85">
        <w:rPr>
          <w:color w:val="000000" w:themeColor="text1"/>
          <w:lang w:val="es-ES"/>
        </w:rPr>
        <w:t xml:space="preserve">- No estructurada: Exposición </w:t>
      </w:r>
    </w:p>
    <w:p w14:paraId="5B512F92" w14:textId="77777777" w:rsidR="00E90B91" w:rsidRPr="000E3C85" w:rsidRDefault="00E90B91" w:rsidP="00E90B91">
      <w:pPr>
        <w:pStyle w:val="Textoindependiente"/>
        <w:spacing w:before="92"/>
        <w:jc w:val="both"/>
        <w:rPr>
          <w:b/>
          <w:bCs/>
          <w:color w:val="000000" w:themeColor="text1"/>
          <w:lang w:val="es-ES"/>
        </w:rPr>
      </w:pPr>
      <w:r w:rsidRPr="000E3C85">
        <w:rPr>
          <w:b/>
          <w:bCs/>
          <w:color w:val="000000" w:themeColor="text1"/>
          <w:lang w:val="es-ES"/>
        </w:rPr>
        <w:t>Procedimientos para evaluaciones Formativas</w:t>
      </w:r>
    </w:p>
    <w:p w14:paraId="10528CF9" w14:textId="77777777" w:rsidR="000E2626" w:rsidRPr="000E3C85" w:rsidRDefault="000E2626" w:rsidP="00A47AA1">
      <w:pPr>
        <w:pStyle w:val="Textoindependiente"/>
        <w:ind w:left="742"/>
        <w:jc w:val="both"/>
        <w:rPr>
          <w:color w:val="000000" w:themeColor="text1"/>
          <w:lang w:val="es-ES"/>
        </w:rPr>
      </w:pPr>
    </w:p>
    <w:p w14:paraId="49F6EC39" w14:textId="77777777" w:rsidR="000E2626" w:rsidRPr="000E3C85" w:rsidRDefault="000E2626" w:rsidP="00866012">
      <w:pPr>
        <w:pStyle w:val="Textoindependiente"/>
        <w:spacing w:before="92"/>
        <w:jc w:val="both"/>
        <w:rPr>
          <w:color w:val="000000" w:themeColor="text1"/>
          <w:lang w:val="es-ES"/>
        </w:rPr>
      </w:pPr>
      <w:r w:rsidRPr="000E3C85">
        <w:rPr>
          <w:b/>
          <w:color w:val="000000" w:themeColor="text1"/>
          <w:lang w:val="es-ES"/>
        </w:rPr>
        <w:t>a.3)</w:t>
      </w:r>
      <w:r w:rsidRPr="000E3C85">
        <w:rPr>
          <w:color w:val="000000" w:themeColor="text1"/>
          <w:lang w:val="es-ES"/>
        </w:rPr>
        <w:t xml:space="preserve"> </w:t>
      </w:r>
      <w:r w:rsidRPr="000E3C85">
        <w:rPr>
          <w:color w:val="000000" w:themeColor="text1"/>
          <w:u w:val="single"/>
          <w:lang w:val="es-ES"/>
        </w:rPr>
        <w:t>Pruebas de Ensayo</w:t>
      </w:r>
      <w:r w:rsidRPr="000E3C85">
        <w:rPr>
          <w:color w:val="000000" w:themeColor="text1"/>
          <w:lang w:val="es-ES"/>
        </w:rPr>
        <w:t xml:space="preserve"> </w:t>
      </w:r>
    </w:p>
    <w:p w14:paraId="20D1104A" w14:textId="77777777" w:rsidR="000E2626" w:rsidRPr="000E3C85" w:rsidRDefault="000E2626" w:rsidP="00866012">
      <w:pPr>
        <w:pStyle w:val="Textoindependiente"/>
        <w:spacing w:before="92"/>
        <w:jc w:val="both"/>
        <w:rPr>
          <w:b/>
          <w:bCs/>
          <w:color w:val="000000" w:themeColor="text1"/>
          <w:lang w:val="es-ES"/>
        </w:rPr>
      </w:pPr>
      <w:r w:rsidRPr="000E3C85">
        <w:rPr>
          <w:b/>
          <w:bCs/>
          <w:color w:val="000000" w:themeColor="text1"/>
          <w:lang w:val="es-ES"/>
        </w:rPr>
        <w:t xml:space="preserve">B) Procedimientos de Informes </w:t>
      </w:r>
    </w:p>
    <w:p w14:paraId="0F6AA899" w14:textId="77777777" w:rsidR="000E2626" w:rsidRPr="000E3C85" w:rsidRDefault="000E2626" w:rsidP="00866012">
      <w:pPr>
        <w:pStyle w:val="Textoindependiente"/>
        <w:spacing w:before="92"/>
        <w:jc w:val="both"/>
        <w:rPr>
          <w:color w:val="000000" w:themeColor="text1"/>
          <w:lang w:val="es-ES"/>
        </w:rPr>
      </w:pPr>
      <w:r w:rsidRPr="000E3C85">
        <w:rPr>
          <w:color w:val="000000" w:themeColor="text1"/>
          <w:lang w:val="es-ES"/>
        </w:rPr>
        <w:t>- Cuestionarios</w:t>
      </w:r>
    </w:p>
    <w:p w14:paraId="09D2B487" w14:textId="77777777" w:rsidR="000E2626" w:rsidRPr="000E3C85" w:rsidRDefault="000E2626" w:rsidP="00866012">
      <w:pPr>
        <w:pStyle w:val="Textoindependiente"/>
        <w:spacing w:before="92"/>
        <w:jc w:val="both"/>
        <w:rPr>
          <w:color w:val="000000" w:themeColor="text1"/>
          <w:lang w:val="es-ES"/>
        </w:rPr>
      </w:pPr>
      <w:r w:rsidRPr="000E3C85">
        <w:rPr>
          <w:color w:val="000000" w:themeColor="text1"/>
          <w:lang w:val="es-ES"/>
        </w:rPr>
        <w:t xml:space="preserve">- Inventarios </w:t>
      </w:r>
    </w:p>
    <w:p w14:paraId="73644255" w14:textId="77777777" w:rsidR="000E2626" w:rsidRPr="000E3C85" w:rsidRDefault="000E2626" w:rsidP="00866012">
      <w:pPr>
        <w:pStyle w:val="Textoindependiente"/>
        <w:spacing w:before="92"/>
        <w:jc w:val="both"/>
        <w:rPr>
          <w:color w:val="000000" w:themeColor="text1"/>
          <w:lang w:val="es-ES"/>
        </w:rPr>
      </w:pPr>
      <w:r w:rsidRPr="000E3C85">
        <w:rPr>
          <w:color w:val="000000" w:themeColor="text1"/>
          <w:lang w:val="es-ES"/>
        </w:rPr>
        <w:t>- Entrevista</w:t>
      </w:r>
    </w:p>
    <w:p w14:paraId="6851A5EC" w14:textId="77777777" w:rsidR="000E2626" w:rsidRPr="000E3C85" w:rsidRDefault="000E2626" w:rsidP="00866012">
      <w:pPr>
        <w:pStyle w:val="Textoindependiente"/>
        <w:spacing w:before="92"/>
        <w:jc w:val="both"/>
        <w:rPr>
          <w:color w:val="000000" w:themeColor="text1"/>
          <w:lang w:val="es-ES"/>
        </w:rPr>
      </w:pPr>
      <w:r w:rsidRPr="000E3C85">
        <w:rPr>
          <w:color w:val="000000" w:themeColor="text1"/>
          <w:lang w:val="es-ES"/>
        </w:rPr>
        <w:t xml:space="preserve">- Autobiografía </w:t>
      </w:r>
    </w:p>
    <w:p w14:paraId="1F573012" w14:textId="77777777" w:rsidR="000E2626" w:rsidRPr="000E3C85" w:rsidRDefault="000E2626" w:rsidP="00A47AA1">
      <w:pPr>
        <w:pStyle w:val="Textoindependiente"/>
        <w:spacing w:before="92"/>
        <w:ind w:left="742"/>
        <w:jc w:val="both"/>
        <w:rPr>
          <w:color w:val="000000" w:themeColor="text1"/>
          <w:lang w:val="es-ES"/>
        </w:rPr>
      </w:pPr>
    </w:p>
    <w:p w14:paraId="6EDBD424" w14:textId="77777777" w:rsidR="000E2626" w:rsidRPr="000E3C85" w:rsidRDefault="000E2626" w:rsidP="00866012">
      <w:pPr>
        <w:pStyle w:val="Textoindependiente"/>
        <w:spacing w:before="92"/>
        <w:jc w:val="both"/>
        <w:rPr>
          <w:b/>
          <w:bCs/>
          <w:color w:val="000000" w:themeColor="text1"/>
          <w:lang w:val="es-ES"/>
        </w:rPr>
      </w:pPr>
      <w:r w:rsidRPr="000E3C85">
        <w:rPr>
          <w:b/>
          <w:bCs/>
          <w:color w:val="000000" w:themeColor="text1"/>
          <w:lang w:val="es-ES"/>
        </w:rPr>
        <w:t xml:space="preserve">C) Procedimientos de Observación </w:t>
      </w:r>
    </w:p>
    <w:p w14:paraId="02664C5D" w14:textId="77777777" w:rsidR="000E2626" w:rsidRPr="000E3C85" w:rsidRDefault="000E2626" w:rsidP="00866012">
      <w:pPr>
        <w:pStyle w:val="Textoindependiente"/>
        <w:spacing w:before="92"/>
        <w:jc w:val="both"/>
        <w:rPr>
          <w:color w:val="000000" w:themeColor="text1"/>
          <w:lang w:val="es-ES"/>
        </w:rPr>
      </w:pPr>
      <w:r w:rsidRPr="000E3C85">
        <w:rPr>
          <w:color w:val="000000" w:themeColor="text1"/>
          <w:lang w:val="es-ES"/>
        </w:rPr>
        <w:t xml:space="preserve">- Lista de cotejo </w:t>
      </w:r>
    </w:p>
    <w:p w14:paraId="298C32D3" w14:textId="77777777" w:rsidR="000E2626" w:rsidRPr="000E3C85" w:rsidRDefault="000E2626" w:rsidP="00866012">
      <w:pPr>
        <w:pStyle w:val="Textoindependiente"/>
        <w:spacing w:before="92"/>
        <w:jc w:val="both"/>
        <w:rPr>
          <w:color w:val="000000" w:themeColor="text1"/>
          <w:lang w:val="es-ES"/>
        </w:rPr>
      </w:pPr>
      <w:r w:rsidRPr="000E3C85">
        <w:rPr>
          <w:color w:val="000000" w:themeColor="text1"/>
          <w:lang w:val="es-ES"/>
        </w:rPr>
        <w:t xml:space="preserve">- Registro anecdótico </w:t>
      </w:r>
    </w:p>
    <w:p w14:paraId="0286947C" w14:textId="77777777" w:rsidR="000E2626" w:rsidRPr="000E3C85" w:rsidRDefault="000E2626" w:rsidP="00866012">
      <w:pPr>
        <w:pStyle w:val="Textoindependiente"/>
        <w:spacing w:before="92"/>
        <w:jc w:val="both"/>
        <w:rPr>
          <w:color w:val="000000" w:themeColor="text1"/>
          <w:lang w:val="es-ES"/>
        </w:rPr>
      </w:pPr>
      <w:r w:rsidRPr="000E3C85">
        <w:rPr>
          <w:color w:val="000000" w:themeColor="text1"/>
          <w:lang w:val="es-ES"/>
        </w:rPr>
        <w:t>- Escala de Apreciación</w:t>
      </w:r>
    </w:p>
    <w:p w14:paraId="7FFB1CA1" w14:textId="77777777" w:rsidR="000E2626" w:rsidRPr="000E3C85" w:rsidRDefault="000E2626" w:rsidP="00866012">
      <w:pPr>
        <w:pStyle w:val="Textoindependiente"/>
        <w:spacing w:before="92"/>
        <w:jc w:val="both"/>
        <w:rPr>
          <w:color w:val="000000" w:themeColor="text1"/>
          <w:lang w:val="es-ES"/>
        </w:rPr>
      </w:pPr>
      <w:r w:rsidRPr="000E3C85">
        <w:rPr>
          <w:color w:val="000000" w:themeColor="text1"/>
          <w:lang w:val="es-ES"/>
        </w:rPr>
        <w:lastRenderedPageBreak/>
        <w:t>- Escala Numérica</w:t>
      </w:r>
    </w:p>
    <w:p w14:paraId="5F86468C" w14:textId="77777777" w:rsidR="000E2626" w:rsidRPr="000E3C85" w:rsidRDefault="000E2626" w:rsidP="00866012">
      <w:pPr>
        <w:pStyle w:val="Textoindependiente"/>
        <w:spacing w:before="92"/>
        <w:jc w:val="both"/>
        <w:rPr>
          <w:color w:val="000000" w:themeColor="text1"/>
          <w:lang w:val="es-ES"/>
        </w:rPr>
      </w:pPr>
      <w:r w:rsidRPr="000E3C85">
        <w:rPr>
          <w:color w:val="000000" w:themeColor="text1"/>
          <w:lang w:val="es-ES"/>
        </w:rPr>
        <w:t xml:space="preserve">- Escala Grafica </w:t>
      </w:r>
    </w:p>
    <w:p w14:paraId="3D4D5595" w14:textId="77777777" w:rsidR="000E2626" w:rsidRPr="000E3C85" w:rsidRDefault="000E2626" w:rsidP="00866012">
      <w:pPr>
        <w:pStyle w:val="Textoindependiente"/>
        <w:spacing w:before="92"/>
        <w:jc w:val="both"/>
        <w:rPr>
          <w:color w:val="000000" w:themeColor="text1"/>
          <w:lang w:val="es-ES"/>
        </w:rPr>
      </w:pPr>
      <w:r w:rsidRPr="000E3C85">
        <w:rPr>
          <w:color w:val="000000" w:themeColor="text1"/>
          <w:lang w:val="es-ES"/>
        </w:rPr>
        <w:t xml:space="preserve">- Escala Descriptiva </w:t>
      </w:r>
    </w:p>
    <w:p w14:paraId="5AD8FE1C" w14:textId="77777777" w:rsidR="000E2626" w:rsidRPr="000E3C85" w:rsidRDefault="000E2626" w:rsidP="00866012">
      <w:pPr>
        <w:pStyle w:val="Textoindependiente"/>
        <w:spacing w:before="92"/>
        <w:jc w:val="both"/>
        <w:rPr>
          <w:color w:val="000000" w:themeColor="text1"/>
          <w:lang w:val="es-ES"/>
        </w:rPr>
      </w:pPr>
      <w:r w:rsidRPr="000E3C85">
        <w:rPr>
          <w:color w:val="000000" w:themeColor="text1"/>
          <w:lang w:val="es-ES"/>
        </w:rPr>
        <w:t xml:space="preserve">- Organizadores Avanzados </w:t>
      </w:r>
    </w:p>
    <w:p w14:paraId="51994EDD" w14:textId="77777777" w:rsidR="000E2626" w:rsidRPr="000E3C85" w:rsidRDefault="000E2626" w:rsidP="00866012">
      <w:pPr>
        <w:pStyle w:val="Textoindependiente"/>
        <w:spacing w:before="92"/>
        <w:jc w:val="both"/>
        <w:rPr>
          <w:color w:val="000000" w:themeColor="text1"/>
          <w:lang w:val="es-ES"/>
        </w:rPr>
      </w:pPr>
      <w:r w:rsidRPr="000E3C85">
        <w:rPr>
          <w:color w:val="000000" w:themeColor="text1"/>
          <w:lang w:val="es-ES"/>
        </w:rPr>
        <w:t xml:space="preserve">- Rubricas </w:t>
      </w:r>
    </w:p>
    <w:p w14:paraId="01735433" w14:textId="77777777" w:rsidR="000E2626" w:rsidRPr="000E3C85" w:rsidRDefault="000E2626" w:rsidP="00A47AA1">
      <w:pPr>
        <w:pStyle w:val="Textoindependiente"/>
        <w:spacing w:before="92"/>
        <w:ind w:left="742"/>
        <w:jc w:val="both"/>
        <w:rPr>
          <w:b/>
          <w:bCs/>
          <w:color w:val="000000" w:themeColor="text1"/>
          <w:lang w:val="es-ES"/>
        </w:rPr>
      </w:pPr>
    </w:p>
    <w:p w14:paraId="4071C8D2" w14:textId="77E77A0C" w:rsidR="000E2626" w:rsidRPr="000E3C85" w:rsidRDefault="000E2626" w:rsidP="00866012">
      <w:pPr>
        <w:pStyle w:val="Textoindependiente"/>
        <w:spacing w:before="92"/>
        <w:jc w:val="both"/>
        <w:rPr>
          <w:b/>
          <w:bCs/>
          <w:color w:val="000000" w:themeColor="text1"/>
          <w:lang w:val="es-ES"/>
        </w:rPr>
      </w:pPr>
      <w:r w:rsidRPr="000E3C85">
        <w:rPr>
          <w:b/>
          <w:bCs/>
          <w:color w:val="000000" w:themeColor="text1"/>
          <w:lang w:val="es-ES"/>
        </w:rPr>
        <w:t xml:space="preserve">D) Procedimientos </w:t>
      </w:r>
      <w:r w:rsidR="00E90B91" w:rsidRPr="000E3C85">
        <w:rPr>
          <w:b/>
          <w:bCs/>
          <w:color w:val="000000" w:themeColor="text1"/>
          <w:lang w:val="es-ES"/>
        </w:rPr>
        <w:t>Alternativos</w:t>
      </w:r>
    </w:p>
    <w:p w14:paraId="68320524" w14:textId="77777777" w:rsidR="000E2626" w:rsidRPr="000E3C85" w:rsidRDefault="000E2626" w:rsidP="00866012">
      <w:pPr>
        <w:pStyle w:val="Textoindependiente"/>
        <w:spacing w:before="92"/>
        <w:jc w:val="both"/>
        <w:rPr>
          <w:color w:val="000000" w:themeColor="text1"/>
          <w:lang w:val="es-ES"/>
        </w:rPr>
      </w:pPr>
      <w:r w:rsidRPr="000E3C85">
        <w:rPr>
          <w:color w:val="000000" w:themeColor="text1"/>
          <w:lang w:val="es-ES"/>
        </w:rPr>
        <w:t xml:space="preserve">- Mapas Conceptuales </w:t>
      </w:r>
    </w:p>
    <w:p w14:paraId="61FC2E1D" w14:textId="77777777" w:rsidR="000E2626" w:rsidRPr="000E3C85" w:rsidRDefault="000E2626" w:rsidP="00866012">
      <w:pPr>
        <w:pStyle w:val="Textoindependiente"/>
        <w:spacing w:before="92"/>
        <w:jc w:val="both"/>
        <w:rPr>
          <w:color w:val="000000" w:themeColor="text1"/>
          <w:lang w:val="es-ES"/>
        </w:rPr>
      </w:pPr>
      <w:r w:rsidRPr="000E3C85">
        <w:rPr>
          <w:color w:val="000000" w:themeColor="text1"/>
          <w:lang w:val="es-ES"/>
        </w:rPr>
        <w:t xml:space="preserve">- Carpeta del Alumno </w:t>
      </w:r>
    </w:p>
    <w:p w14:paraId="2281E7ED" w14:textId="7C7DAAA4" w:rsidR="000E2626" w:rsidRPr="000E3C85" w:rsidRDefault="000E2626" w:rsidP="00866012">
      <w:pPr>
        <w:pStyle w:val="Textoindependiente"/>
        <w:spacing w:before="92"/>
        <w:jc w:val="both"/>
        <w:rPr>
          <w:color w:val="000000" w:themeColor="text1"/>
          <w:lang w:val="es-ES"/>
        </w:rPr>
      </w:pPr>
      <w:r w:rsidRPr="000E3C85">
        <w:rPr>
          <w:color w:val="000000" w:themeColor="text1"/>
          <w:lang w:val="es-ES"/>
        </w:rPr>
        <w:t xml:space="preserve">- Portafolio </w:t>
      </w:r>
    </w:p>
    <w:p w14:paraId="0F619318" w14:textId="451FE305" w:rsidR="00866012" w:rsidRPr="000E3C85" w:rsidRDefault="00D66306" w:rsidP="00866012">
      <w:pPr>
        <w:pStyle w:val="Textoindependiente"/>
        <w:spacing w:before="92"/>
        <w:jc w:val="both"/>
        <w:rPr>
          <w:color w:val="000000" w:themeColor="text1"/>
          <w:lang w:val="es-ES"/>
        </w:rPr>
      </w:pPr>
      <w:r w:rsidRPr="000E3C85">
        <w:rPr>
          <w:color w:val="000000" w:themeColor="text1"/>
          <w:lang w:val="es-ES"/>
        </w:rPr>
        <w:t>- Aprendizaje Basado en proyectos (ABPro)</w:t>
      </w:r>
    </w:p>
    <w:p w14:paraId="73552110" w14:textId="46E9A670" w:rsidR="00D66306" w:rsidRPr="000E3C85" w:rsidRDefault="00D66306" w:rsidP="00866012">
      <w:pPr>
        <w:pStyle w:val="Textoindependiente"/>
        <w:spacing w:before="92"/>
        <w:jc w:val="both"/>
        <w:rPr>
          <w:color w:val="000000" w:themeColor="text1"/>
          <w:lang w:val="es-ES"/>
        </w:rPr>
      </w:pPr>
      <w:r w:rsidRPr="000E3C85">
        <w:rPr>
          <w:color w:val="000000" w:themeColor="text1"/>
          <w:lang w:val="es-ES"/>
        </w:rPr>
        <w:t>- Aprendizaje Basado en problemas (ABP)</w:t>
      </w:r>
    </w:p>
    <w:p w14:paraId="0CA2FE51" w14:textId="2C32CB6D" w:rsidR="00D66306" w:rsidRPr="000E3C85" w:rsidRDefault="00D66306" w:rsidP="00866012">
      <w:pPr>
        <w:pStyle w:val="Textoindependiente"/>
        <w:spacing w:before="92"/>
        <w:jc w:val="both"/>
        <w:rPr>
          <w:color w:val="000000" w:themeColor="text1"/>
          <w:lang w:val="es-ES"/>
        </w:rPr>
      </w:pPr>
      <w:r w:rsidRPr="000E3C85">
        <w:rPr>
          <w:color w:val="000000" w:themeColor="text1"/>
          <w:lang w:val="es-ES"/>
        </w:rPr>
        <w:t>- Aprendizaje basado en Comunidades de aprendizaje.</w:t>
      </w:r>
    </w:p>
    <w:p w14:paraId="33B2D051" w14:textId="7984F048" w:rsidR="00D66306" w:rsidRPr="000E3C85" w:rsidRDefault="00D66306" w:rsidP="00866012">
      <w:pPr>
        <w:pStyle w:val="Textoindependiente"/>
        <w:spacing w:before="92"/>
        <w:jc w:val="both"/>
        <w:rPr>
          <w:color w:val="000000" w:themeColor="text1"/>
          <w:lang w:val="es-ES"/>
        </w:rPr>
      </w:pPr>
      <w:r w:rsidRPr="000E3C85">
        <w:rPr>
          <w:color w:val="000000" w:themeColor="text1"/>
          <w:lang w:val="es-ES"/>
        </w:rPr>
        <w:t>-Utilización de Neurociencias en el aula</w:t>
      </w:r>
    </w:p>
    <w:p w14:paraId="7C02E42D" w14:textId="01C051F8" w:rsidR="00D66306" w:rsidRPr="000E3C85" w:rsidRDefault="00D66306" w:rsidP="00866012">
      <w:pPr>
        <w:pStyle w:val="Textoindependiente"/>
        <w:spacing w:before="92"/>
        <w:jc w:val="both"/>
        <w:rPr>
          <w:color w:val="000000" w:themeColor="text1"/>
          <w:lang w:val="es-ES"/>
        </w:rPr>
      </w:pPr>
      <w:r w:rsidRPr="000E3C85">
        <w:rPr>
          <w:color w:val="000000" w:themeColor="text1"/>
          <w:lang w:val="es-ES"/>
        </w:rPr>
        <w:t>-Aprender haciendo en otros.</w:t>
      </w:r>
    </w:p>
    <w:p w14:paraId="4A155AFA" w14:textId="77777777" w:rsidR="001C05BB" w:rsidRPr="000E3C85" w:rsidRDefault="001C05BB" w:rsidP="00866012">
      <w:pPr>
        <w:pStyle w:val="Textoindependiente"/>
        <w:spacing w:before="92"/>
        <w:jc w:val="both"/>
        <w:rPr>
          <w:color w:val="000000" w:themeColor="text1"/>
          <w:lang w:val="es-ES"/>
        </w:rPr>
      </w:pPr>
    </w:p>
    <w:p w14:paraId="62002823" w14:textId="3E23FA72" w:rsidR="001C05BB" w:rsidRPr="000E3C85" w:rsidRDefault="0075742B" w:rsidP="00CD01CB">
      <w:pPr>
        <w:pStyle w:val="Textoindependiente"/>
        <w:spacing w:line="360" w:lineRule="auto"/>
        <w:ind w:right="115"/>
        <w:jc w:val="both"/>
        <w:rPr>
          <w:color w:val="000000" w:themeColor="text1"/>
        </w:rPr>
      </w:pPr>
      <w:r w:rsidRPr="000E3C85">
        <w:rPr>
          <w:b/>
          <w:color w:val="000000" w:themeColor="text1"/>
        </w:rPr>
        <w:t>ARTÍCULO N°</w:t>
      </w:r>
      <w:r w:rsidR="007F7EE2" w:rsidRPr="000E3C85">
        <w:rPr>
          <w:b/>
          <w:color w:val="000000" w:themeColor="text1"/>
        </w:rPr>
        <w:t>12</w:t>
      </w:r>
      <w:r w:rsidRPr="000E3C85">
        <w:rPr>
          <w:b/>
          <w:color w:val="000000" w:themeColor="text1"/>
        </w:rPr>
        <w:t xml:space="preserve">: </w:t>
      </w:r>
      <w:r w:rsidR="001C05BB" w:rsidRPr="000E3C85">
        <w:rPr>
          <w:b/>
          <w:bCs/>
          <w:color w:val="000000" w:themeColor="text1"/>
        </w:rPr>
        <w:t>Normas que rigen los procesos de evaluación recuperativa y pendiente:</w:t>
      </w:r>
    </w:p>
    <w:p w14:paraId="0876DF64" w14:textId="608CDFC3" w:rsidR="001C05BB" w:rsidRPr="000E3C85" w:rsidRDefault="00F71B05" w:rsidP="00CD01CB">
      <w:pPr>
        <w:pStyle w:val="Textoindependiente"/>
        <w:spacing w:line="360" w:lineRule="auto"/>
        <w:ind w:right="115"/>
        <w:jc w:val="both"/>
        <w:rPr>
          <w:color w:val="000000" w:themeColor="text1"/>
        </w:rPr>
      </w:pPr>
      <w:r>
        <w:rPr>
          <w:color w:val="000000" w:themeColor="text1"/>
        </w:rPr>
        <w:t>-</w:t>
      </w:r>
      <w:r w:rsidR="001C05BB" w:rsidRPr="000E3C85">
        <w:rPr>
          <w:color w:val="000000" w:themeColor="text1"/>
        </w:rPr>
        <w:t xml:space="preserve">La calificación obtenida en una evaluación recuperativa debe reemplazar a la obtenida en la prueba original. </w:t>
      </w:r>
    </w:p>
    <w:p w14:paraId="5A2C2EFF" w14:textId="058B562F" w:rsidR="001C05BB" w:rsidRPr="000E3C85" w:rsidRDefault="00F71B05" w:rsidP="00CD01CB">
      <w:pPr>
        <w:pStyle w:val="Textoindependiente"/>
        <w:spacing w:line="360" w:lineRule="auto"/>
        <w:ind w:right="115"/>
        <w:jc w:val="both"/>
        <w:rPr>
          <w:color w:val="000000" w:themeColor="text1"/>
        </w:rPr>
      </w:pPr>
      <w:r>
        <w:rPr>
          <w:color w:val="000000" w:themeColor="text1"/>
        </w:rPr>
        <w:t>-</w:t>
      </w:r>
      <w:r w:rsidR="001C05BB" w:rsidRPr="000E3C85">
        <w:rPr>
          <w:color w:val="000000" w:themeColor="text1"/>
        </w:rPr>
        <w:t xml:space="preserve">Las evaluaciones </w:t>
      </w:r>
      <w:r w:rsidR="0075742B" w:rsidRPr="000E3C85">
        <w:rPr>
          <w:color w:val="000000" w:themeColor="text1"/>
        </w:rPr>
        <w:t>recuperativas, deben</w:t>
      </w:r>
      <w:r w:rsidR="001C05BB" w:rsidRPr="000E3C85">
        <w:rPr>
          <w:color w:val="000000" w:themeColor="text1"/>
        </w:rPr>
        <w:t xml:space="preserve"> estar precedidas de al menos una hora de reforzamiento (enseñanza-aprendizaje de lo evidenciado como débil). </w:t>
      </w:r>
    </w:p>
    <w:p w14:paraId="26781BFA" w14:textId="17EBE74D" w:rsidR="00CD01CB" w:rsidRPr="000E3C85" w:rsidRDefault="00F71B05" w:rsidP="00CD01CB">
      <w:pPr>
        <w:pStyle w:val="Textoindependiente"/>
        <w:spacing w:line="360" w:lineRule="auto"/>
        <w:ind w:right="115"/>
        <w:jc w:val="both"/>
        <w:rPr>
          <w:color w:val="000000" w:themeColor="text1"/>
        </w:rPr>
      </w:pPr>
      <w:r>
        <w:rPr>
          <w:color w:val="000000" w:themeColor="text1"/>
        </w:rPr>
        <w:t>-</w:t>
      </w:r>
      <w:r w:rsidR="001C05BB" w:rsidRPr="000E3C85">
        <w:rPr>
          <w:color w:val="000000" w:themeColor="text1"/>
        </w:rPr>
        <w:t xml:space="preserve">Todos los estudiantes tendrán oportunidad de rendir una evaluación pendiente por cada OA, con un máximo de tres Objetivos de Aprendizaje al año por asignatura. El resto de los OA no recuperados, deberán registrarse en blanco, sin asignar nota mínima ni completar con el promedio. En caso de que el estudiante no se presentara a la evaluación pendiente y no presentara justificación médica por dicha ausencia, se presumirá que no domina el OA y, en </w:t>
      </w:r>
      <w:r w:rsidR="005821B6" w:rsidRPr="000E3C85">
        <w:rPr>
          <w:color w:val="000000" w:themeColor="text1"/>
        </w:rPr>
        <w:t>consecuencia,</w:t>
      </w:r>
      <w:r w:rsidR="001C05BB" w:rsidRPr="000E3C85">
        <w:rPr>
          <w:color w:val="000000" w:themeColor="text1"/>
        </w:rPr>
        <w:t xml:space="preserve"> será calificado con la nota mínima.</w:t>
      </w:r>
    </w:p>
    <w:p w14:paraId="677315FF" w14:textId="77777777" w:rsidR="001C05BB" w:rsidRPr="000E3C85" w:rsidRDefault="001C05BB" w:rsidP="00CD01CB">
      <w:pPr>
        <w:pStyle w:val="Textoindependiente"/>
        <w:spacing w:line="360" w:lineRule="auto"/>
        <w:ind w:right="115"/>
        <w:jc w:val="both"/>
        <w:rPr>
          <w:b/>
          <w:color w:val="000000" w:themeColor="text1"/>
        </w:rPr>
      </w:pPr>
    </w:p>
    <w:p w14:paraId="4A5D7406" w14:textId="7C14A7A8" w:rsidR="00CD01CB" w:rsidRPr="000E3C85" w:rsidRDefault="00CD01CB" w:rsidP="00CD01CB">
      <w:pPr>
        <w:pStyle w:val="Textoindependiente"/>
        <w:spacing w:line="360" w:lineRule="auto"/>
        <w:ind w:right="115"/>
        <w:jc w:val="both"/>
        <w:rPr>
          <w:color w:val="000000" w:themeColor="text1"/>
        </w:rPr>
      </w:pPr>
      <w:r w:rsidRPr="000E3C85">
        <w:rPr>
          <w:b/>
          <w:color w:val="000000" w:themeColor="text1"/>
        </w:rPr>
        <w:t>ARTÍCULO N°</w:t>
      </w:r>
      <w:r w:rsidR="007F7EE2" w:rsidRPr="000E3C85">
        <w:rPr>
          <w:b/>
          <w:color w:val="000000" w:themeColor="text1"/>
        </w:rPr>
        <w:t>13</w:t>
      </w:r>
      <w:r w:rsidRPr="000E3C85">
        <w:rPr>
          <w:b/>
          <w:color w:val="000000" w:themeColor="text1"/>
        </w:rPr>
        <w:t xml:space="preserve">: </w:t>
      </w:r>
      <w:r w:rsidRPr="000E3C85">
        <w:rPr>
          <w:color w:val="000000" w:themeColor="text1"/>
        </w:rPr>
        <w:t xml:space="preserve">Estrategias respecto a calidad y pertinencia. </w:t>
      </w:r>
    </w:p>
    <w:p w14:paraId="7E38D3E8" w14:textId="77777777" w:rsidR="00CD01CB" w:rsidRPr="000E3C85" w:rsidRDefault="00CD01CB" w:rsidP="00CD01CB">
      <w:pPr>
        <w:pStyle w:val="Textoindependiente"/>
        <w:spacing w:line="360" w:lineRule="auto"/>
        <w:ind w:right="115"/>
        <w:jc w:val="both"/>
        <w:rPr>
          <w:b/>
          <w:color w:val="000000" w:themeColor="text1"/>
        </w:rPr>
      </w:pPr>
      <w:r w:rsidRPr="000E3C85">
        <w:rPr>
          <w:color w:val="000000" w:themeColor="text1"/>
        </w:rPr>
        <w:t xml:space="preserve">Los docentes enviaran a U.T.P respectiva los distintos instrumentos de evaluación que lleven a una calificación, con la debida antelación, 2 días como mínimo, estos instrumentos serán revisarán que las actividades se ajusten a los objetivos de </w:t>
      </w:r>
      <w:r w:rsidRPr="000E3C85">
        <w:rPr>
          <w:color w:val="000000" w:themeColor="text1"/>
        </w:rPr>
        <w:lastRenderedPageBreak/>
        <w:t>aprendizaje, los indicadores de evaluación y las actividades que deben realizar los estudiantes para demostrar sus logros de aprendizaje. En caso de corrección se le enviará al docente hasta que se realicen las correcciones para autorizar la impresión y/o la aplicación de la evaluación.</w:t>
      </w:r>
    </w:p>
    <w:p w14:paraId="0FB044AC" w14:textId="77777777" w:rsidR="004423C4" w:rsidRDefault="004423C4" w:rsidP="004423C4">
      <w:pPr>
        <w:pStyle w:val="Textoindependiente"/>
        <w:spacing w:line="360" w:lineRule="auto"/>
        <w:ind w:right="115"/>
        <w:jc w:val="both"/>
        <w:rPr>
          <w:b/>
          <w:color w:val="000000" w:themeColor="text1"/>
        </w:rPr>
      </w:pPr>
      <w:r w:rsidRPr="000E3C85">
        <w:rPr>
          <w:bCs/>
          <w:color w:val="000000" w:themeColor="text1"/>
        </w:rPr>
        <w:t xml:space="preserve">Durante el año escolar se mantendrán diferentes instancias tales como Consejo de profesores, Reuniones de coordinación Pie, Reuniones por departamento, entrevistas a estudiantes y apoderados </w:t>
      </w:r>
      <w:r w:rsidRPr="000E3C85">
        <w:rPr>
          <w:color w:val="000000" w:themeColor="text1"/>
        </w:rPr>
        <w:t>además de la instancia a final de cada semestre que se reúnen los docentes, equipo multidisciplinario, profesores especialistas y equipo de gestión</w:t>
      </w:r>
      <w:r w:rsidRPr="000E3C85">
        <w:rPr>
          <w:bCs/>
          <w:color w:val="000000" w:themeColor="text1"/>
        </w:rPr>
        <w:t xml:space="preserve"> </w:t>
      </w:r>
      <w:r w:rsidRPr="000E3C85">
        <w:rPr>
          <w:color w:val="000000" w:themeColor="text1"/>
        </w:rPr>
        <w:t xml:space="preserve"> para que en conjunto se puedan resolver los lineamientos, estrategias para reflexionar sobre los resultados y emprender las medidas remediales que se requieran en el proceso de aprendizaje del estudiante.</w:t>
      </w:r>
      <w:r w:rsidRPr="000E3C85">
        <w:rPr>
          <w:b/>
          <w:color w:val="000000" w:themeColor="text1"/>
        </w:rPr>
        <w:t xml:space="preserve"> </w:t>
      </w:r>
    </w:p>
    <w:p w14:paraId="4C035CB6" w14:textId="78FAE672" w:rsidR="002C31F4" w:rsidRPr="000E3C85" w:rsidRDefault="002C31F4" w:rsidP="004423C4">
      <w:pPr>
        <w:pStyle w:val="Textoindependiente"/>
        <w:spacing w:line="360" w:lineRule="auto"/>
        <w:ind w:right="115"/>
        <w:jc w:val="both"/>
        <w:rPr>
          <w:b/>
          <w:color w:val="000000" w:themeColor="text1"/>
        </w:rPr>
      </w:pPr>
      <w:r w:rsidRPr="000E3C85">
        <w:rPr>
          <w:b/>
          <w:color w:val="000000" w:themeColor="text1"/>
        </w:rPr>
        <w:t>ARTÍCULO N°1</w:t>
      </w:r>
      <w:r>
        <w:rPr>
          <w:b/>
          <w:color w:val="000000" w:themeColor="text1"/>
        </w:rPr>
        <w:t>4</w:t>
      </w:r>
      <w:r w:rsidRPr="000E3C85">
        <w:rPr>
          <w:b/>
          <w:color w:val="000000" w:themeColor="text1"/>
        </w:rPr>
        <w:t>:</w:t>
      </w:r>
      <w:r>
        <w:rPr>
          <w:b/>
          <w:color w:val="000000" w:themeColor="text1"/>
        </w:rPr>
        <w:t xml:space="preserve"> </w:t>
      </w:r>
      <w:r w:rsidRPr="002C31F4">
        <w:rPr>
          <w:bCs/>
          <w:color w:val="000000" w:themeColor="text1"/>
        </w:rPr>
        <w:t>Los estudiantes que no se presente a rendir evaluaciones fijadas por calendario de evaluaciones, la deben realizar los días martes de 15:00 a 16:00 hrs.</w:t>
      </w:r>
    </w:p>
    <w:p w14:paraId="73296A6E" w14:textId="6480C5DC" w:rsidR="00CA5C9D" w:rsidRPr="000E3C85" w:rsidRDefault="007F7EE2" w:rsidP="007F7EE2">
      <w:pPr>
        <w:pStyle w:val="Textoindependiente"/>
        <w:spacing w:before="93" w:line="360" w:lineRule="auto"/>
        <w:ind w:right="116"/>
        <w:jc w:val="both"/>
        <w:rPr>
          <w:b/>
          <w:color w:val="000000" w:themeColor="text1"/>
        </w:rPr>
      </w:pPr>
      <w:r w:rsidRPr="000E3C85">
        <w:rPr>
          <w:b/>
          <w:color w:val="000000" w:themeColor="text1"/>
        </w:rPr>
        <w:t>C</w:t>
      </w:r>
      <w:r w:rsidR="00CA5C9D" w:rsidRPr="000E3C85">
        <w:rPr>
          <w:b/>
          <w:color w:val="000000" w:themeColor="text1"/>
        </w:rPr>
        <w:t>asos Especiales</w:t>
      </w:r>
    </w:p>
    <w:p w14:paraId="4D3B7A28" w14:textId="3E41DEA0" w:rsidR="00CA5C9D" w:rsidRPr="000E3C85" w:rsidRDefault="00CA5C9D" w:rsidP="00CA5C9D">
      <w:pPr>
        <w:pStyle w:val="Textoindependiente"/>
        <w:spacing w:line="360" w:lineRule="auto"/>
        <w:ind w:right="115"/>
        <w:jc w:val="both"/>
        <w:rPr>
          <w:color w:val="000000" w:themeColor="text1"/>
        </w:rPr>
      </w:pPr>
      <w:r w:rsidRPr="000E3C85">
        <w:rPr>
          <w:b/>
          <w:color w:val="000000" w:themeColor="text1"/>
        </w:rPr>
        <w:t>ARTÍCULO N°1</w:t>
      </w:r>
      <w:r w:rsidR="002C31F4">
        <w:rPr>
          <w:b/>
          <w:color w:val="000000" w:themeColor="text1"/>
        </w:rPr>
        <w:t>5</w:t>
      </w:r>
      <w:r w:rsidRPr="000E3C85">
        <w:rPr>
          <w:b/>
          <w:color w:val="000000" w:themeColor="text1"/>
        </w:rPr>
        <w:t xml:space="preserve">: </w:t>
      </w:r>
      <w:r w:rsidRPr="000E3C85">
        <w:rPr>
          <w:color w:val="000000" w:themeColor="text1"/>
        </w:rPr>
        <w:t xml:space="preserve">Si durante la aplicación de un instrumento evaluativo el o los estudiantes es sorprendido </w:t>
      </w:r>
      <w:r w:rsidRPr="000E3C85">
        <w:rPr>
          <w:b/>
          <w:bCs/>
          <w:color w:val="000000" w:themeColor="text1"/>
        </w:rPr>
        <w:t>copiando con evidencia</w:t>
      </w:r>
      <w:r w:rsidRPr="000E3C85">
        <w:rPr>
          <w:color w:val="000000" w:themeColor="text1"/>
        </w:rPr>
        <w:t xml:space="preserve"> que respalde dicha actitud (torpedo, apuntes, conversar, utilizar señas, celulares u otra estrategia) con el fin de traspasar las respuestas entre compañeros, se retirará el instrumento de evaluación,  se procederá a registrar en el libro de clases, y se proporcionará la evidencia a inspectoría quien deberá ser sancionada en función del reglamento interno del colegio.  Se aplicará un nuevo instrumento de manera individual o grupal durante la jornada de clases.  Situación que será comunicada por escrito a los apoderados mediante la agenda escolar y registrándose en la hoja de vida del estudiante.</w:t>
      </w:r>
    </w:p>
    <w:p w14:paraId="7DCA3C6D" w14:textId="77777777" w:rsidR="00CA5C9D" w:rsidRPr="000E3C85" w:rsidRDefault="00CA5C9D" w:rsidP="00CA5C9D">
      <w:pPr>
        <w:pStyle w:val="Textoindependiente"/>
        <w:spacing w:before="212" w:line="276" w:lineRule="auto"/>
        <w:ind w:right="164"/>
        <w:jc w:val="both"/>
        <w:rPr>
          <w:color w:val="000000" w:themeColor="text1"/>
        </w:rPr>
      </w:pPr>
    </w:p>
    <w:p w14:paraId="527D1104" w14:textId="156D544A" w:rsidR="00CA5C9D" w:rsidRPr="000E3C85" w:rsidRDefault="00CA5C9D" w:rsidP="00CA5C9D">
      <w:pPr>
        <w:pStyle w:val="Textoindependiente"/>
        <w:spacing w:line="360" w:lineRule="auto"/>
        <w:ind w:right="164"/>
        <w:jc w:val="both"/>
        <w:rPr>
          <w:color w:val="000000" w:themeColor="text1"/>
        </w:rPr>
      </w:pPr>
      <w:r w:rsidRPr="000E3C85">
        <w:rPr>
          <w:b/>
          <w:color w:val="000000" w:themeColor="text1"/>
        </w:rPr>
        <w:t>ARTÍCULO N°1</w:t>
      </w:r>
      <w:r w:rsidR="002C31F4">
        <w:rPr>
          <w:b/>
          <w:color w:val="000000" w:themeColor="text1"/>
        </w:rPr>
        <w:t>6</w:t>
      </w:r>
      <w:r w:rsidRPr="000E3C85">
        <w:rPr>
          <w:b/>
          <w:color w:val="000000" w:themeColor="text1"/>
        </w:rPr>
        <w:t xml:space="preserve">: </w:t>
      </w:r>
      <w:r w:rsidRPr="000E3C85">
        <w:rPr>
          <w:b/>
          <w:bCs/>
          <w:color w:val="000000" w:themeColor="text1"/>
        </w:rPr>
        <w:t>Plagios de trabajos de investigación</w:t>
      </w:r>
      <w:r w:rsidRPr="000E3C85">
        <w:rPr>
          <w:color w:val="000000" w:themeColor="text1"/>
        </w:rPr>
        <w:t>: El/la estudiante deberá presentar en un plazo máximo de 3 días hábiles un nuevo trabajo realizado en forma individual. El docente debe registrar en la hoja de vida del estudiante la situación acontecida. En este caso se aplicará el reglamento de convivencia escolar por falta grave.</w:t>
      </w:r>
    </w:p>
    <w:p w14:paraId="66CEC7B6" w14:textId="1FBD1E48" w:rsidR="00CA5C9D" w:rsidRPr="000E3C85" w:rsidRDefault="007F7EE2" w:rsidP="00CA5C9D">
      <w:pPr>
        <w:pStyle w:val="Textoindependiente"/>
        <w:spacing w:line="360" w:lineRule="auto"/>
        <w:ind w:right="115"/>
        <w:jc w:val="both"/>
        <w:rPr>
          <w:color w:val="000000" w:themeColor="text1"/>
        </w:rPr>
      </w:pPr>
      <w:r w:rsidRPr="000E3C85">
        <w:rPr>
          <w:b/>
          <w:bCs/>
          <w:color w:val="000000" w:themeColor="text1"/>
        </w:rPr>
        <w:t xml:space="preserve">ARTÍCULO </w:t>
      </w:r>
      <w:r w:rsidR="006970AC" w:rsidRPr="000E3C85">
        <w:rPr>
          <w:b/>
          <w:color w:val="000000" w:themeColor="text1"/>
        </w:rPr>
        <w:t>N°</w:t>
      </w:r>
      <w:r w:rsidRPr="000E3C85">
        <w:rPr>
          <w:b/>
          <w:bCs/>
          <w:color w:val="000000" w:themeColor="text1"/>
        </w:rPr>
        <w:t>1</w:t>
      </w:r>
      <w:r w:rsidR="002C31F4">
        <w:rPr>
          <w:b/>
          <w:bCs/>
          <w:color w:val="000000" w:themeColor="text1"/>
        </w:rPr>
        <w:t>7</w:t>
      </w:r>
      <w:r w:rsidRPr="000E3C85">
        <w:rPr>
          <w:b/>
          <w:bCs/>
          <w:color w:val="000000" w:themeColor="text1"/>
        </w:rPr>
        <w:t>:</w:t>
      </w:r>
      <w:r w:rsidRPr="000E3C85">
        <w:rPr>
          <w:color w:val="000000" w:themeColor="text1"/>
        </w:rPr>
        <w:t xml:space="preserve"> </w:t>
      </w:r>
      <w:r w:rsidR="00CA5C9D" w:rsidRPr="000E3C85">
        <w:rPr>
          <w:b/>
          <w:bCs/>
          <w:color w:val="000000" w:themeColor="text1"/>
        </w:rPr>
        <w:t>Estudiantes que se nieguen a rendir una evaluación</w:t>
      </w:r>
      <w:r w:rsidR="00CA5C9D" w:rsidRPr="000E3C85">
        <w:rPr>
          <w:color w:val="000000" w:themeColor="text1"/>
        </w:rPr>
        <w:t xml:space="preserve">. </w:t>
      </w:r>
    </w:p>
    <w:p w14:paraId="25D087E1" w14:textId="77777777" w:rsidR="00CA5C9D" w:rsidRPr="000E3C85" w:rsidRDefault="00CA5C9D" w:rsidP="00CA5C9D">
      <w:pPr>
        <w:pStyle w:val="Textoindependiente"/>
        <w:spacing w:line="360" w:lineRule="auto"/>
        <w:ind w:right="115"/>
        <w:jc w:val="both"/>
        <w:rPr>
          <w:color w:val="000000" w:themeColor="text1"/>
        </w:rPr>
      </w:pPr>
      <w:r w:rsidRPr="000E3C85">
        <w:rPr>
          <w:color w:val="000000" w:themeColor="text1"/>
        </w:rPr>
        <w:t xml:space="preserve">Durante el día en que ocurre la situación o a más tardar al siguiente día, el docente de asignatura deberá realizar una entrevista al estudiante, de manera de entender las </w:t>
      </w:r>
      <w:r w:rsidRPr="000E3C85">
        <w:rPr>
          <w:color w:val="000000" w:themeColor="text1"/>
        </w:rPr>
        <w:lastRenderedPageBreak/>
        <w:t>razones de esta negativa, reflexionar y establecer acuerdos de un nuevo plazo de aplicación. Este nuevo plazo no debe extenderse de los dos días hábiles y se aplicará un nuevo instrumento que abarque los mismos objetivos de aprendizaje. La nueva fecha de evaluación se programará en un horario alterno a su jornada escolar y será informada vía agenda al apoderado.</w:t>
      </w:r>
    </w:p>
    <w:p w14:paraId="4BF998C1" w14:textId="77777777" w:rsidR="00CA5C9D" w:rsidRPr="000E3C85" w:rsidRDefault="00CA5C9D" w:rsidP="00CA5C9D">
      <w:pPr>
        <w:pStyle w:val="Textoindependiente"/>
        <w:spacing w:line="360" w:lineRule="auto"/>
        <w:ind w:right="115"/>
        <w:jc w:val="both"/>
        <w:rPr>
          <w:color w:val="000000" w:themeColor="text1"/>
        </w:rPr>
      </w:pPr>
      <w:r w:rsidRPr="000E3C85">
        <w:rPr>
          <w:color w:val="000000" w:themeColor="text1"/>
        </w:rPr>
        <w:t xml:space="preserve"> Si en la segunda oportunidad nuevamente se niega o no se presenta a rendir la evaluación, el docente deberá registrar la situación en la hoja de observaciones del estudiante en el libro de clases y citar al apoderado para informar de la situación y se definirá un nuevo y último plazo, de no volver a presentarse o negarse a rendirla, se calificará con nota 2,0.</w:t>
      </w:r>
    </w:p>
    <w:p w14:paraId="1AEA84D0" w14:textId="31F5F309" w:rsidR="00CA5C9D" w:rsidRPr="000E3C85" w:rsidRDefault="00CA5C9D" w:rsidP="00CA5C9D">
      <w:pPr>
        <w:pStyle w:val="Textoindependiente"/>
        <w:spacing w:line="360" w:lineRule="auto"/>
        <w:ind w:right="115"/>
        <w:jc w:val="both"/>
        <w:rPr>
          <w:b/>
          <w:color w:val="000000" w:themeColor="text1"/>
        </w:rPr>
      </w:pPr>
    </w:p>
    <w:p w14:paraId="5C6BE162" w14:textId="5F422877" w:rsidR="00CA5C9D" w:rsidRPr="000E3C85" w:rsidRDefault="00CA5C9D" w:rsidP="00CA5C9D">
      <w:pPr>
        <w:ind w:right="1148"/>
        <w:jc w:val="both"/>
        <w:rPr>
          <w:rFonts w:ascii="Arial" w:hAnsi="Arial" w:cs="Arial"/>
          <w:color w:val="000000" w:themeColor="text1"/>
          <w:sz w:val="24"/>
          <w:szCs w:val="24"/>
        </w:rPr>
      </w:pPr>
      <w:r w:rsidRPr="000E3C85">
        <w:rPr>
          <w:rFonts w:ascii="Arial" w:hAnsi="Arial" w:cs="Arial"/>
          <w:b/>
          <w:color w:val="000000" w:themeColor="text1"/>
          <w:sz w:val="24"/>
          <w:szCs w:val="24"/>
        </w:rPr>
        <w:t>ARTÍCULO Nº</w:t>
      </w:r>
      <w:r w:rsidR="007F7EE2" w:rsidRPr="000E3C85">
        <w:rPr>
          <w:rFonts w:ascii="Arial" w:hAnsi="Arial" w:cs="Arial"/>
          <w:b/>
          <w:color w:val="000000" w:themeColor="text1"/>
          <w:sz w:val="24"/>
          <w:szCs w:val="24"/>
        </w:rPr>
        <w:t>1</w:t>
      </w:r>
      <w:r w:rsidR="002C31F4">
        <w:rPr>
          <w:rFonts w:ascii="Arial" w:hAnsi="Arial" w:cs="Arial"/>
          <w:b/>
          <w:color w:val="000000" w:themeColor="text1"/>
          <w:sz w:val="24"/>
          <w:szCs w:val="24"/>
        </w:rPr>
        <w:t>8</w:t>
      </w:r>
      <w:r w:rsidRPr="000E3C85">
        <w:rPr>
          <w:rFonts w:ascii="Arial" w:hAnsi="Arial" w:cs="Arial"/>
          <w:b/>
          <w:color w:val="000000" w:themeColor="text1"/>
          <w:sz w:val="24"/>
          <w:szCs w:val="24"/>
        </w:rPr>
        <w:t xml:space="preserve">: </w:t>
      </w:r>
      <w:r w:rsidRPr="000E3C85">
        <w:rPr>
          <w:rFonts w:ascii="Arial" w:hAnsi="Arial" w:cs="Arial"/>
          <w:color w:val="000000" w:themeColor="text1"/>
          <w:sz w:val="24"/>
          <w:szCs w:val="24"/>
        </w:rPr>
        <w:t>Los alumnos que no se presenten a rendir una evaluación de contenidos deberán cumplir con lo siguiente:</w:t>
      </w:r>
    </w:p>
    <w:p w14:paraId="31B24BD6" w14:textId="77777777" w:rsidR="00CA5C9D" w:rsidRPr="000E3C85" w:rsidRDefault="00CA5C9D" w:rsidP="00CA5C9D">
      <w:pPr>
        <w:pStyle w:val="Prrafodelista"/>
        <w:widowControl w:val="0"/>
        <w:numPr>
          <w:ilvl w:val="0"/>
          <w:numId w:val="7"/>
        </w:numPr>
        <w:autoSpaceDE w:val="0"/>
        <w:autoSpaceDN w:val="0"/>
        <w:spacing w:after="0"/>
        <w:ind w:right="-41"/>
        <w:jc w:val="both"/>
        <w:rPr>
          <w:rFonts w:ascii="Arial" w:hAnsi="Arial" w:cs="Arial"/>
          <w:color w:val="000000" w:themeColor="text1"/>
          <w:sz w:val="24"/>
          <w:szCs w:val="24"/>
        </w:rPr>
      </w:pPr>
      <w:r w:rsidRPr="000E3C85">
        <w:rPr>
          <w:rFonts w:ascii="Arial" w:hAnsi="Arial" w:cs="Arial"/>
          <w:color w:val="000000" w:themeColor="text1"/>
          <w:sz w:val="24"/>
          <w:szCs w:val="24"/>
        </w:rPr>
        <w:t>Rendir una evaluación que contemplen los mismos objetivos y habilidades de la evaluación   ausente si se reintegra al colegio en el periodo de 1 a 5 días.</w:t>
      </w:r>
    </w:p>
    <w:p w14:paraId="2014256A" w14:textId="77777777" w:rsidR="00CA5C9D" w:rsidRPr="000E3C85" w:rsidRDefault="00CA5C9D" w:rsidP="00CA5C9D">
      <w:pPr>
        <w:pStyle w:val="Prrafodelista"/>
        <w:widowControl w:val="0"/>
        <w:autoSpaceDE w:val="0"/>
        <w:autoSpaceDN w:val="0"/>
        <w:spacing w:after="0"/>
        <w:ind w:right="-41"/>
        <w:jc w:val="both"/>
        <w:rPr>
          <w:rFonts w:ascii="Arial" w:hAnsi="Arial" w:cs="Arial"/>
          <w:color w:val="000000" w:themeColor="text1"/>
          <w:sz w:val="24"/>
          <w:szCs w:val="24"/>
        </w:rPr>
      </w:pPr>
    </w:p>
    <w:p w14:paraId="3FEC10B9" w14:textId="77777777" w:rsidR="00CA5C9D" w:rsidRPr="000E3C85" w:rsidRDefault="00CA5C9D" w:rsidP="00CA5C9D">
      <w:pPr>
        <w:pStyle w:val="Prrafodelista"/>
        <w:widowControl w:val="0"/>
        <w:numPr>
          <w:ilvl w:val="0"/>
          <w:numId w:val="7"/>
        </w:numPr>
        <w:autoSpaceDE w:val="0"/>
        <w:autoSpaceDN w:val="0"/>
        <w:spacing w:after="0"/>
        <w:ind w:right="-41"/>
        <w:jc w:val="both"/>
        <w:rPr>
          <w:rFonts w:ascii="Arial" w:hAnsi="Arial" w:cs="Arial"/>
          <w:color w:val="000000" w:themeColor="text1"/>
          <w:sz w:val="24"/>
          <w:szCs w:val="24"/>
        </w:rPr>
      </w:pPr>
      <w:r w:rsidRPr="000E3C85">
        <w:rPr>
          <w:rFonts w:ascii="Arial" w:hAnsi="Arial" w:cs="Arial"/>
          <w:color w:val="000000" w:themeColor="text1"/>
          <w:sz w:val="24"/>
          <w:szCs w:val="24"/>
        </w:rPr>
        <w:t xml:space="preserve">Si el alumno se reintegra después de haberse aplicado la evaluación, tiene la obligación de rendir la evaluación el mismo día que se reintegre al colegio. </w:t>
      </w:r>
    </w:p>
    <w:p w14:paraId="5E4A7268" w14:textId="77777777" w:rsidR="00CA5C9D" w:rsidRPr="000E3C85" w:rsidRDefault="00CA5C9D" w:rsidP="00CA5C9D">
      <w:pPr>
        <w:pStyle w:val="Prrafodelista"/>
        <w:jc w:val="both"/>
        <w:rPr>
          <w:rFonts w:ascii="Arial" w:hAnsi="Arial" w:cs="Arial"/>
          <w:color w:val="000000" w:themeColor="text1"/>
          <w:sz w:val="24"/>
          <w:szCs w:val="24"/>
        </w:rPr>
      </w:pPr>
    </w:p>
    <w:p w14:paraId="6913DA84" w14:textId="77777777" w:rsidR="00CA5C9D" w:rsidRPr="000E3C85" w:rsidRDefault="00CA5C9D" w:rsidP="00CA5C9D">
      <w:pPr>
        <w:pStyle w:val="Prrafodelista"/>
        <w:widowControl w:val="0"/>
        <w:numPr>
          <w:ilvl w:val="0"/>
          <w:numId w:val="7"/>
        </w:numPr>
        <w:autoSpaceDE w:val="0"/>
        <w:autoSpaceDN w:val="0"/>
        <w:spacing w:after="0"/>
        <w:ind w:right="-41"/>
        <w:jc w:val="both"/>
        <w:rPr>
          <w:rFonts w:ascii="Arial" w:hAnsi="Arial" w:cs="Arial"/>
          <w:color w:val="000000" w:themeColor="text1"/>
          <w:sz w:val="24"/>
          <w:szCs w:val="24"/>
        </w:rPr>
      </w:pPr>
      <w:r w:rsidRPr="000E3C85">
        <w:rPr>
          <w:rFonts w:ascii="Arial" w:hAnsi="Arial" w:cs="Arial"/>
          <w:color w:val="000000" w:themeColor="text1"/>
          <w:sz w:val="24"/>
          <w:szCs w:val="24"/>
        </w:rPr>
        <w:t>Si el alumno se reintegra y ha faltado a 3 o más evaluaciones, tiene la obligación de presentarse en UTP para informar de su ausencia y solicitar la recalendarización de las evaluaciones pendientes. Dichas fechas serán informadas al apoderado vía agenda y éste deberá enviar al colegio el documento FIRMADO en señal de toma de conocimiento de las nuevas fechas.</w:t>
      </w:r>
    </w:p>
    <w:p w14:paraId="39B2F8E2" w14:textId="77777777" w:rsidR="00CA5C9D" w:rsidRPr="000E3C85" w:rsidRDefault="00CA5C9D" w:rsidP="00CA5C9D">
      <w:pPr>
        <w:pStyle w:val="Prrafodelista"/>
        <w:jc w:val="both"/>
        <w:rPr>
          <w:rFonts w:ascii="Arial" w:hAnsi="Arial" w:cs="Arial"/>
          <w:color w:val="000000" w:themeColor="text1"/>
          <w:sz w:val="24"/>
          <w:szCs w:val="24"/>
        </w:rPr>
      </w:pPr>
    </w:p>
    <w:p w14:paraId="2202C467" w14:textId="77777777" w:rsidR="00CA5C9D" w:rsidRPr="000E3C85" w:rsidRDefault="00CA5C9D" w:rsidP="00CA5C9D">
      <w:pPr>
        <w:pStyle w:val="Prrafodelista"/>
        <w:widowControl w:val="0"/>
        <w:numPr>
          <w:ilvl w:val="0"/>
          <w:numId w:val="7"/>
        </w:numPr>
        <w:autoSpaceDE w:val="0"/>
        <w:autoSpaceDN w:val="0"/>
        <w:spacing w:after="0"/>
        <w:ind w:right="-41"/>
        <w:jc w:val="both"/>
        <w:rPr>
          <w:rFonts w:ascii="Arial" w:hAnsi="Arial" w:cs="Arial"/>
          <w:color w:val="000000" w:themeColor="text1"/>
          <w:sz w:val="24"/>
          <w:szCs w:val="24"/>
        </w:rPr>
      </w:pPr>
      <w:r w:rsidRPr="000E3C85">
        <w:rPr>
          <w:rFonts w:ascii="Arial" w:hAnsi="Arial" w:cs="Arial"/>
          <w:color w:val="000000" w:themeColor="text1"/>
          <w:sz w:val="24"/>
          <w:szCs w:val="24"/>
        </w:rPr>
        <w:t xml:space="preserve">Si el alumno no se presenta a rendir las evaluaciones recalendarizadas </w:t>
      </w:r>
      <w:r w:rsidRPr="00EF4124">
        <w:rPr>
          <w:rFonts w:ascii="Arial" w:hAnsi="Arial" w:cs="Arial"/>
          <w:color w:val="000000" w:themeColor="text1"/>
          <w:sz w:val="24"/>
          <w:szCs w:val="24"/>
        </w:rPr>
        <w:t>pendientes en las fechas estipuladas, y presenta certificado médico nuevamente se recalendarizará, si aún así no se presenta a rendir la evaluación recuperativa, esta evaluación quedará sujeta a su promoción.</w:t>
      </w:r>
    </w:p>
    <w:p w14:paraId="5F357623" w14:textId="77777777" w:rsidR="00CA5C9D" w:rsidRPr="000E3C85" w:rsidRDefault="00CA5C9D" w:rsidP="00CA5C9D">
      <w:pPr>
        <w:pStyle w:val="Prrafodelista"/>
        <w:jc w:val="both"/>
        <w:rPr>
          <w:rFonts w:ascii="Arial" w:hAnsi="Arial" w:cs="Arial"/>
          <w:color w:val="000000" w:themeColor="text1"/>
          <w:sz w:val="24"/>
          <w:szCs w:val="24"/>
        </w:rPr>
      </w:pPr>
    </w:p>
    <w:p w14:paraId="21020AF0" w14:textId="77777777" w:rsidR="00CA5C9D" w:rsidRPr="000E3C85" w:rsidRDefault="00CA5C9D" w:rsidP="00CA5C9D">
      <w:pPr>
        <w:pStyle w:val="Prrafodelista"/>
        <w:widowControl w:val="0"/>
        <w:numPr>
          <w:ilvl w:val="0"/>
          <w:numId w:val="7"/>
        </w:numPr>
        <w:autoSpaceDE w:val="0"/>
        <w:autoSpaceDN w:val="0"/>
        <w:spacing w:after="0"/>
        <w:ind w:right="-41"/>
        <w:jc w:val="both"/>
        <w:rPr>
          <w:rFonts w:ascii="Arial" w:hAnsi="Arial" w:cs="Arial"/>
          <w:color w:val="000000" w:themeColor="text1"/>
          <w:sz w:val="24"/>
          <w:szCs w:val="24"/>
        </w:rPr>
      </w:pPr>
      <w:r w:rsidRPr="000E3C85">
        <w:rPr>
          <w:rFonts w:ascii="Arial" w:hAnsi="Arial" w:cs="Arial"/>
          <w:color w:val="000000" w:themeColor="text1"/>
          <w:sz w:val="24"/>
          <w:szCs w:val="24"/>
        </w:rPr>
        <w:t xml:space="preserve">Las evaluaciones pendientes debidamente justificadas por Certificado médico o por razones de fuerza mayor como fallecimiento de familiares directos (padres, abuelos, hermanos) serán evaluadas al 60% de exigencia. </w:t>
      </w:r>
    </w:p>
    <w:p w14:paraId="666A5414" w14:textId="77777777" w:rsidR="00CA5C9D" w:rsidRPr="000E3C85" w:rsidRDefault="00CA5C9D" w:rsidP="00CA5C9D">
      <w:pPr>
        <w:pStyle w:val="Prrafodelista"/>
        <w:rPr>
          <w:rFonts w:ascii="Arial" w:hAnsi="Arial" w:cs="Arial"/>
          <w:color w:val="000000" w:themeColor="text1"/>
          <w:sz w:val="24"/>
          <w:szCs w:val="24"/>
        </w:rPr>
      </w:pPr>
    </w:p>
    <w:p w14:paraId="63F53386" w14:textId="77777777" w:rsidR="00CA5C9D" w:rsidRPr="000E3C85" w:rsidRDefault="00CA5C9D" w:rsidP="00CA5C9D">
      <w:pPr>
        <w:pStyle w:val="Prrafodelista"/>
        <w:widowControl w:val="0"/>
        <w:numPr>
          <w:ilvl w:val="0"/>
          <w:numId w:val="7"/>
        </w:numPr>
        <w:autoSpaceDE w:val="0"/>
        <w:autoSpaceDN w:val="0"/>
        <w:spacing w:after="0"/>
        <w:ind w:right="-41"/>
        <w:jc w:val="both"/>
        <w:rPr>
          <w:rFonts w:ascii="Arial" w:hAnsi="Arial" w:cs="Arial"/>
          <w:color w:val="000000" w:themeColor="text1"/>
          <w:sz w:val="24"/>
          <w:szCs w:val="24"/>
        </w:rPr>
      </w:pPr>
      <w:r w:rsidRPr="000E3C85">
        <w:rPr>
          <w:rFonts w:ascii="Arial" w:hAnsi="Arial" w:cs="Arial"/>
          <w:color w:val="000000" w:themeColor="text1"/>
          <w:sz w:val="24"/>
          <w:szCs w:val="24"/>
        </w:rPr>
        <w:t>Ante reiteradas licencias médicas; se evaluará con U.T.P, Dirección y Consejo de Profesores situaciones puntuales de alumnos (más de 3 licencias serán recalendarizadas en un periodo determinado del semestre).</w:t>
      </w:r>
    </w:p>
    <w:p w14:paraId="50C68EFE" w14:textId="77777777" w:rsidR="00CA5C9D" w:rsidRPr="000E3C85" w:rsidRDefault="00CA5C9D" w:rsidP="00CA5C9D">
      <w:pPr>
        <w:pStyle w:val="Prrafodelista"/>
        <w:jc w:val="both"/>
        <w:rPr>
          <w:rFonts w:ascii="Arial" w:hAnsi="Arial" w:cs="Arial"/>
          <w:color w:val="000000" w:themeColor="text1"/>
          <w:sz w:val="24"/>
          <w:szCs w:val="24"/>
        </w:rPr>
      </w:pPr>
    </w:p>
    <w:p w14:paraId="7F69310D" w14:textId="22EEAA45" w:rsidR="00CA5C9D" w:rsidRPr="000E3C85" w:rsidRDefault="00CA5C9D" w:rsidP="00CA5C9D">
      <w:pPr>
        <w:pStyle w:val="Prrafodelista"/>
        <w:widowControl w:val="0"/>
        <w:numPr>
          <w:ilvl w:val="0"/>
          <w:numId w:val="7"/>
        </w:numPr>
        <w:autoSpaceDE w:val="0"/>
        <w:autoSpaceDN w:val="0"/>
        <w:spacing w:after="0"/>
        <w:ind w:right="-41"/>
        <w:jc w:val="both"/>
        <w:rPr>
          <w:rFonts w:ascii="Arial" w:hAnsi="Arial" w:cs="Arial"/>
          <w:color w:val="000000" w:themeColor="text1"/>
          <w:sz w:val="24"/>
          <w:szCs w:val="24"/>
        </w:rPr>
      </w:pPr>
      <w:r w:rsidRPr="000E3C85">
        <w:rPr>
          <w:rFonts w:ascii="Arial" w:hAnsi="Arial" w:cs="Arial"/>
          <w:color w:val="000000" w:themeColor="text1"/>
          <w:sz w:val="24"/>
          <w:szCs w:val="24"/>
        </w:rPr>
        <w:lastRenderedPageBreak/>
        <w:t xml:space="preserve">La presentación de certificado médico debe ser entregado en forma personal por el apoderado en Secretaría de Recepción, en el momento que el alumno/a  se reintegra a clases. </w:t>
      </w:r>
    </w:p>
    <w:p w14:paraId="4BBB3282" w14:textId="00CD5B01" w:rsidR="009121FC" w:rsidRPr="000E3C85" w:rsidRDefault="009121FC" w:rsidP="009121FC">
      <w:pPr>
        <w:pStyle w:val="Textoindependiente"/>
        <w:spacing w:line="360" w:lineRule="auto"/>
        <w:ind w:right="115"/>
        <w:jc w:val="both"/>
        <w:rPr>
          <w:b/>
          <w:color w:val="000000" w:themeColor="text1"/>
        </w:rPr>
      </w:pPr>
      <w:r w:rsidRPr="000E3C85">
        <w:rPr>
          <w:b/>
          <w:color w:val="000000" w:themeColor="text1"/>
        </w:rPr>
        <w:t>ARTÍCULO N°1</w:t>
      </w:r>
      <w:r w:rsidR="002C31F4">
        <w:rPr>
          <w:b/>
          <w:color w:val="000000" w:themeColor="text1"/>
        </w:rPr>
        <w:t>9</w:t>
      </w:r>
      <w:r w:rsidRPr="000E3C85">
        <w:rPr>
          <w:b/>
          <w:color w:val="000000" w:themeColor="text1"/>
        </w:rPr>
        <w:t>: No presentación de trabajo</w:t>
      </w:r>
    </w:p>
    <w:p w14:paraId="678D7253" w14:textId="218B9CB6" w:rsidR="009121FC" w:rsidRPr="000E3C85" w:rsidRDefault="009121FC" w:rsidP="009121FC">
      <w:pPr>
        <w:pStyle w:val="Textoindependiente"/>
        <w:spacing w:line="360" w:lineRule="auto"/>
        <w:ind w:right="115"/>
        <w:jc w:val="both"/>
        <w:rPr>
          <w:color w:val="000000" w:themeColor="text1"/>
        </w:rPr>
      </w:pPr>
      <w:r w:rsidRPr="000E3C85">
        <w:rPr>
          <w:color w:val="000000" w:themeColor="text1"/>
        </w:rPr>
        <w:t xml:space="preserve">Cuando un estudiante no haga entrega o </w:t>
      </w:r>
      <w:r w:rsidR="00F71B05">
        <w:rPr>
          <w:color w:val="000000" w:themeColor="text1"/>
        </w:rPr>
        <w:t xml:space="preserve">no </w:t>
      </w:r>
      <w:r w:rsidRPr="000E3C85">
        <w:rPr>
          <w:color w:val="000000" w:themeColor="text1"/>
        </w:rPr>
        <w:t xml:space="preserve">presente un trabajo en la fecha estipulada por el docente de asignatura, </w:t>
      </w:r>
      <w:r w:rsidR="00F71B05">
        <w:rPr>
          <w:color w:val="000000" w:themeColor="text1"/>
        </w:rPr>
        <w:t xml:space="preserve">se </w:t>
      </w:r>
      <w:r w:rsidRPr="000E3C85">
        <w:rPr>
          <w:color w:val="000000" w:themeColor="text1"/>
        </w:rPr>
        <w:t>enviará una comunicación al apoderado informando del hecho, dando un nuevo plazo</w:t>
      </w:r>
      <w:r w:rsidR="00977011">
        <w:rPr>
          <w:color w:val="000000" w:themeColor="text1"/>
        </w:rPr>
        <w:t xml:space="preserve">. </w:t>
      </w:r>
      <w:r w:rsidRPr="000E3C85">
        <w:rPr>
          <w:color w:val="000000" w:themeColor="text1"/>
        </w:rPr>
        <w:t xml:space="preserve">Si en la nueva fecha no presenta el trabajo, el docente citará al apoderado para que se haga entrega de </w:t>
      </w:r>
      <w:r w:rsidR="00F71B05">
        <w:rPr>
          <w:color w:val="000000" w:themeColor="text1"/>
        </w:rPr>
        <w:t>e</w:t>
      </w:r>
      <w:r w:rsidRPr="000E3C85">
        <w:rPr>
          <w:color w:val="000000" w:themeColor="text1"/>
        </w:rPr>
        <w:t>ste</w:t>
      </w:r>
      <w:r w:rsidR="00F71B05">
        <w:rPr>
          <w:color w:val="000000" w:themeColor="text1"/>
        </w:rPr>
        <w:t>.</w:t>
      </w:r>
    </w:p>
    <w:p w14:paraId="3867D6D5" w14:textId="77777777" w:rsidR="009121FC" w:rsidRPr="000E3C85" w:rsidRDefault="009121FC" w:rsidP="009121FC">
      <w:pPr>
        <w:pStyle w:val="Textoindependiente"/>
        <w:spacing w:line="360" w:lineRule="auto"/>
        <w:ind w:right="115"/>
        <w:jc w:val="both"/>
        <w:rPr>
          <w:color w:val="000000" w:themeColor="text1"/>
        </w:rPr>
      </w:pPr>
    </w:p>
    <w:p w14:paraId="34C9DDDA" w14:textId="191822B0" w:rsidR="009121FC" w:rsidRPr="000E3C85" w:rsidRDefault="009121FC" w:rsidP="009121FC">
      <w:pPr>
        <w:pStyle w:val="Textoindependiente"/>
        <w:spacing w:line="360" w:lineRule="auto"/>
        <w:ind w:right="115"/>
        <w:jc w:val="both"/>
        <w:rPr>
          <w:b/>
          <w:color w:val="000000" w:themeColor="text1"/>
        </w:rPr>
      </w:pPr>
      <w:r w:rsidRPr="000E3C85">
        <w:rPr>
          <w:b/>
          <w:color w:val="000000" w:themeColor="text1"/>
        </w:rPr>
        <w:t>ARTÍCULO N°</w:t>
      </w:r>
      <w:r w:rsidR="002C31F4">
        <w:rPr>
          <w:b/>
          <w:color w:val="000000" w:themeColor="text1"/>
        </w:rPr>
        <w:t>20</w:t>
      </w:r>
      <w:r w:rsidRPr="000E3C85">
        <w:rPr>
          <w:b/>
          <w:color w:val="000000" w:themeColor="text1"/>
        </w:rPr>
        <w:t>: Rendición de prueba sin entrega al profesor</w:t>
      </w:r>
    </w:p>
    <w:p w14:paraId="3F50BCA7" w14:textId="76EE2B24" w:rsidR="009121FC" w:rsidRPr="000E3C85" w:rsidRDefault="009121FC" w:rsidP="009121FC">
      <w:pPr>
        <w:pStyle w:val="Textoindependiente"/>
        <w:spacing w:line="360" w:lineRule="auto"/>
        <w:ind w:right="115"/>
        <w:jc w:val="both"/>
        <w:rPr>
          <w:color w:val="000000" w:themeColor="text1"/>
          <w:u w:val="thick"/>
        </w:rPr>
      </w:pPr>
      <w:r w:rsidRPr="000E3C85">
        <w:rPr>
          <w:color w:val="000000" w:themeColor="text1"/>
        </w:rPr>
        <w:t>Los estudiantes al finalizar una evaluación entregan el instrumento al profesor para su calificación, en caso contrario, el profesor de la asignatura informará al apoderado vía comunicación dando nueva fecha para una nueva evaluación</w:t>
      </w:r>
      <w:r w:rsidR="00977011">
        <w:rPr>
          <w:color w:val="000000" w:themeColor="text1"/>
        </w:rPr>
        <w:t>.</w:t>
      </w:r>
    </w:p>
    <w:p w14:paraId="17621EF3" w14:textId="77777777" w:rsidR="009121FC" w:rsidRPr="000E3C85" w:rsidRDefault="009121FC" w:rsidP="009121FC">
      <w:pPr>
        <w:pStyle w:val="Textoindependiente"/>
        <w:spacing w:line="360" w:lineRule="auto"/>
        <w:ind w:right="115"/>
        <w:jc w:val="both"/>
        <w:rPr>
          <w:b/>
          <w:color w:val="000000" w:themeColor="text1"/>
          <w:u w:val="thick"/>
        </w:rPr>
      </w:pPr>
    </w:p>
    <w:p w14:paraId="2A4A004F" w14:textId="2A9A313F" w:rsidR="009121FC" w:rsidRPr="000E3C85" w:rsidRDefault="009121FC" w:rsidP="009121FC">
      <w:pPr>
        <w:pStyle w:val="Textoindependiente"/>
        <w:spacing w:line="360" w:lineRule="auto"/>
        <w:ind w:right="115"/>
        <w:jc w:val="both"/>
        <w:rPr>
          <w:b/>
          <w:color w:val="000000" w:themeColor="text1"/>
        </w:rPr>
      </w:pPr>
      <w:r w:rsidRPr="000E3C85">
        <w:rPr>
          <w:b/>
          <w:color w:val="000000" w:themeColor="text1"/>
        </w:rPr>
        <w:t>ARTÍCULO N°2</w:t>
      </w:r>
      <w:r w:rsidR="002C31F4">
        <w:rPr>
          <w:b/>
          <w:color w:val="000000" w:themeColor="text1"/>
        </w:rPr>
        <w:t>1</w:t>
      </w:r>
      <w:r w:rsidRPr="000E3C85">
        <w:rPr>
          <w:b/>
          <w:color w:val="000000" w:themeColor="text1"/>
        </w:rPr>
        <w:t>: Interrupción al normal desarrollo de una evaluación</w:t>
      </w:r>
    </w:p>
    <w:p w14:paraId="73FA9ABB" w14:textId="29F9F632" w:rsidR="009121FC" w:rsidRDefault="009121FC" w:rsidP="009121FC">
      <w:pPr>
        <w:pStyle w:val="Textoindependiente"/>
        <w:spacing w:line="360" w:lineRule="auto"/>
        <w:ind w:right="115"/>
        <w:jc w:val="both"/>
        <w:rPr>
          <w:color w:val="000000" w:themeColor="text1"/>
        </w:rPr>
      </w:pPr>
      <w:r w:rsidRPr="000E3C85">
        <w:rPr>
          <w:color w:val="000000" w:themeColor="text1"/>
        </w:rPr>
        <w:t xml:space="preserve">Si es una evaluación, habiéndosele llamado la atención, el/la estudiante conversa, interviene impertinentemente con comentarios o referencias a la prueba o no permite el desarrollo normal de una evaluación, se le retirará el instrumento y se procederá según Manual de Convivencia.  </w:t>
      </w:r>
    </w:p>
    <w:p w14:paraId="7E502DD4" w14:textId="77777777" w:rsidR="00977011" w:rsidRPr="000E3C85" w:rsidRDefault="00977011" w:rsidP="009121FC">
      <w:pPr>
        <w:pStyle w:val="Textoindependiente"/>
        <w:spacing w:line="360" w:lineRule="auto"/>
        <w:ind w:right="115"/>
        <w:jc w:val="both"/>
        <w:rPr>
          <w:color w:val="000000" w:themeColor="text1"/>
        </w:rPr>
      </w:pPr>
    </w:p>
    <w:p w14:paraId="22E54A12" w14:textId="183EDA79" w:rsidR="009C41F6" w:rsidRPr="000E3C85" w:rsidRDefault="009C41F6" w:rsidP="009C41F6">
      <w:pPr>
        <w:pStyle w:val="Textoindependiente"/>
        <w:spacing w:line="360" w:lineRule="auto"/>
        <w:ind w:right="115"/>
        <w:jc w:val="both"/>
        <w:rPr>
          <w:color w:val="000000" w:themeColor="text1"/>
        </w:rPr>
      </w:pPr>
      <w:r w:rsidRPr="000E3C85">
        <w:rPr>
          <w:b/>
          <w:color w:val="000000" w:themeColor="text1"/>
        </w:rPr>
        <w:t>ARTÍCULO N°2</w:t>
      </w:r>
      <w:r w:rsidR="002C31F4">
        <w:rPr>
          <w:b/>
          <w:color w:val="000000" w:themeColor="text1"/>
        </w:rPr>
        <w:t>2</w:t>
      </w:r>
      <w:r w:rsidRPr="000E3C85">
        <w:rPr>
          <w:b/>
          <w:color w:val="000000" w:themeColor="text1"/>
        </w:rPr>
        <w:t>:</w:t>
      </w:r>
      <w:r w:rsidRPr="000E3C85">
        <w:rPr>
          <w:color w:val="000000" w:themeColor="text1"/>
        </w:rPr>
        <w:t xml:space="preserve"> Actividades de evaluación fuera de la jornada escolar.</w:t>
      </w:r>
    </w:p>
    <w:p w14:paraId="515756C6" w14:textId="4CA78627" w:rsidR="009C41F6" w:rsidRPr="000E3C85" w:rsidRDefault="009C41F6" w:rsidP="009C41F6">
      <w:pPr>
        <w:pStyle w:val="Textoindependiente"/>
        <w:spacing w:line="360" w:lineRule="auto"/>
        <w:ind w:right="116"/>
        <w:jc w:val="both"/>
        <w:rPr>
          <w:color w:val="000000" w:themeColor="text1"/>
        </w:rPr>
      </w:pPr>
      <w:r w:rsidRPr="000E3C85">
        <w:rPr>
          <w:color w:val="000000" w:themeColor="text1"/>
        </w:rPr>
        <w:t xml:space="preserve">1)Toda tarea que se envíe para elaborar en casa o fuera de la jornada escolar no podrá ser calificada, </w:t>
      </w:r>
      <w:r w:rsidR="00F71B05">
        <w:rPr>
          <w:color w:val="000000" w:themeColor="text1"/>
        </w:rPr>
        <w:t>pero si retroalimentada por el docente.</w:t>
      </w:r>
    </w:p>
    <w:p w14:paraId="1EA8D9A6" w14:textId="77777777" w:rsidR="009C41F6" w:rsidRPr="000E3C85" w:rsidRDefault="009C41F6" w:rsidP="009C41F6">
      <w:pPr>
        <w:pStyle w:val="Textoindependiente"/>
        <w:spacing w:line="360" w:lineRule="auto"/>
        <w:ind w:right="116"/>
        <w:jc w:val="both"/>
        <w:rPr>
          <w:color w:val="000000" w:themeColor="text1"/>
        </w:rPr>
      </w:pPr>
      <w:r w:rsidRPr="000E3C85">
        <w:rPr>
          <w:color w:val="000000" w:themeColor="text1"/>
        </w:rPr>
        <w:t>2) Respecto de trabajos asignados a los alumnos(as) para realizar fuera de la jornada escolar, estarán sujetos a lo siguiente:</w:t>
      </w:r>
    </w:p>
    <w:p w14:paraId="4EB28879" w14:textId="77777777" w:rsidR="009C41F6" w:rsidRPr="000E3C85" w:rsidRDefault="009C41F6" w:rsidP="009C41F6">
      <w:pPr>
        <w:pStyle w:val="Textoindependiente"/>
        <w:spacing w:line="360" w:lineRule="auto"/>
        <w:ind w:right="116"/>
        <w:jc w:val="both"/>
        <w:rPr>
          <w:color w:val="000000" w:themeColor="text1"/>
        </w:rPr>
      </w:pPr>
      <w:r w:rsidRPr="000E3C85">
        <w:rPr>
          <w:color w:val="000000" w:themeColor="text1"/>
        </w:rPr>
        <w:t xml:space="preserve"> a) Todo trabajo asignado y cumplido el plazo de entrega, deberá ser retroalimentado inmediatamente por el docente que lo asignó. </w:t>
      </w:r>
    </w:p>
    <w:p w14:paraId="322A7BA0" w14:textId="77777777" w:rsidR="009C41F6" w:rsidRPr="000E3C85" w:rsidRDefault="009C41F6" w:rsidP="009C41F6">
      <w:pPr>
        <w:pStyle w:val="Textoindependiente"/>
        <w:spacing w:line="360" w:lineRule="auto"/>
        <w:ind w:right="116"/>
        <w:jc w:val="both"/>
        <w:rPr>
          <w:color w:val="000000" w:themeColor="text1"/>
        </w:rPr>
      </w:pPr>
      <w:r w:rsidRPr="000E3C85">
        <w:rPr>
          <w:color w:val="000000" w:themeColor="text1"/>
        </w:rPr>
        <w:t xml:space="preserve">b) Todo profesor(a) que asigne un trabajo, ya sea grupal o individual, deberá entregar las respectivas pautas de elaboración y evaluación, tanto a los alumnos, como también en U.T.P. </w:t>
      </w:r>
    </w:p>
    <w:p w14:paraId="22D571A8" w14:textId="77777777" w:rsidR="009C41F6" w:rsidRPr="000E3C85" w:rsidRDefault="009C41F6" w:rsidP="009C41F6">
      <w:pPr>
        <w:pStyle w:val="Textoindependiente"/>
        <w:spacing w:line="360" w:lineRule="auto"/>
        <w:ind w:right="116"/>
        <w:jc w:val="both"/>
        <w:rPr>
          <w:color w:val="000000" w:themeColor="text1"/>
        </w:rPr>
      </w:pPr>
      <w:r w:rsidRPr="000E3C85">
        <w:rPr>
          <w:color w:val="000000" w:themeColor="text1"/>
        </w:rPr>
        <w:t xml:space="preserve">3) A los alumnos(as) sólo se les podrá asignar un trabajo por semestre y por asignatura, los que deberán ser calendarizados de acuerdo con formato entregado por UTP. </w:t>
      </w:r>
    </w:p>
    <w:p w14:paraId="71760D46" w14:textId="41DE7829" w:rsidR="009C41F6" w:rsidRPr="000E3C85" w:rsidRDefault="009C41F6" w:rsidP="009C41F6">
      <w:pPr>
        <w:pStyle w:val="Textoindependiente"/>
        <w:spacing w:line="360" w:lineRule="auto"/>
        <w:ind w:right="116"/>
        <w:jc w:val="both"/>
        <w:rPr>
          <w:b/>
          <w:color w:val="000000" w:themeColor="text1"/>
        </w:rPr>
      </w:pPr>
      <w:r w:rsidRPr="000E3C85">
        <w:rPr>
          <w:color w:val="000000" w:themeColor="text1"/>
        </w:rPr>
        <w:lastRenderedPageBreak/>
        <w:t xml:space="preserve">4) No se podrá realizar la prueba o exposición del trabajo por parte de los alumnos(as), sin antes haber realizado </w:t>
      </w:r>
      <w:r w:rsidR="00F71B05">
        <w:rPr>
          <w:color w:val="000000" w:themeColor="text1"/>
        </w:rPr>
        <w:t>una</w:t>
      </w:r>
      <w:r w:rsidRPr="000E3C85">
        <w:rPr>
          <w:color w:val="000000" w:themeColor="text1"/>
        </w:rPr>
        <w:t xml:space="preserve"> retroalimentación </w:t>
      </w:r>
      <w:r w:rsidR="00F71B05">
        <w:rPr>
          <w:color w:val="000000" w:themeColor="text1"/>
        </w:rPr>
        <w:t>del contenido respectivo</w:t>
      </w:r>
      <w:r w:rsidRPr="000E3C85">
        <w:rPr>
          <w:color w:val="000000" w:themeColor="text1"/>
        </w:rPr>
        <w:t>.</w:t>
      </w:r>
    </w:p>
    <w:p w14:paraId="45DDA5C5" w14:textId="58E82F10" w:rsidR="007F7EE2" w:rsidRPr="000E3C85" w:rsidRDefault="007F7EE2" w:rsidP="009121FC">
      <w:pPr>
        <w:pStyle w:val="Textoindependiente"/>
        <w:spacing w:line="360" w:lineRule="auto"/>
        <w:ind w:right="115"/>
        <w:jc w:val="both"/>
        <w:rPr>
          <w:color w:val="000000" w:themeColor="text1"/>
        </w:rPr>
      </w:pPr>
    </w:p>
    <w:p w14:paraId="5791F428" w14:textId="1E1A8BEE" w:rsidR="00CA5C9D" w:rsidRPr="000E3C85" w:rsidRDefault="00CA5C9D" w:rsidP="009121FC">
      <w:pPr>
        <w:widowControl w:val="0"/>
        <w:autoSpaceDE w:val="0"/>
        <w:autoSpaceDN w:val="0"/>
        <w:spacing w:after="0"/>
        <w:ind w:right="-41"/>
        <w:jc w:val="both"/>
        <w:rPr>
          <w:rFonts w:ascii="Arial" w:hAnsi="Arial" w:cs="Arial"/>
          <w:b/>
          <w:color w:val="000000" w:themeColor="text1"/>
          <w:sz w:val="24"/>
          <w:szCs w:val="24"/>
        </w:rPr>
      </w:pPr>
      <w:r w:rsidRPr="000E3C85">
        <w:rPr>
          <w:rFonts w:ascii="Arial" w:hAnsi="Arial" w:cs="Arial"/>
          <w:b/>
          <w:color w:val="000000" w:themeColor="text1"/>
          <w:sz w:val="24"/>
          <w:szCs w:val="24"/>
        </w:rPr>
        <w:t>ARTÍCULO Nº2</w:t>
      </w:r>
      <w:r w:rsidR="002C31F4">
        <w:rPr>
          <w:rFonts w:ascii="Arial" w:hAnsi="Arial" w:cs="Arial"/>
          <w:b/>
          <w:color w:val="000000" w:themeColor="text1"/>
          <w:sz w:val="24"/>
          <w:szCs w:val="24"/>
        </w:rPr>
        <w:t>3</w:t>
      </w:r>
      <w:r w:rsidRPr="000E3C85">
        <w:rPr>
          <w:rFonts w:ascii="Arial" w:hAnsi="Arial" w:cs="Arial"/>
          <w:b/>
          <w:color w:val="000000" w:themeColor="text1"/>
          <w:sz w:val="24"/>
          <w:szCs w:val="24"/>
        </w:rPr>
        <w:t xml:space="preserve">: </w:t>
      </w:r>
      <w:r w:rsidR="00BF69B8" w:rsidRPr="000E3C85">
        <w:rPr>
          <w:rFonts w:ascii="Arial" w:hAnsi="Arial" w:cs="Arial"/>
          <w:color w:val="000000" w:themeColor="text1"/>
          <w:sz w:val="24"/>
          <w:szCs w:val="24"/>
        </w:rPr>
        <w:t>Los alumnos extranjeros serán evaluados de acuerdo a Planes y Programas de Estudios oficiales y atendiendo a sugerencias U.T.P., según la situación de cada estudiante.</w:t>
      </w:r>
      <w:r w:rsidR="009C41F6" w:rsidRPr="000E3C85">
        <w:rPr>
          <w:rFonts w:ascii="Arial" w:hAnsi="Arial" w:cs="Arial"/>
          <w:b/>
          <w:bCs/>
          <w:color w:val="000000" w:themeColor="text1"/>
          <w:sz w:val="24"/>
          <w:szCs w:val="24"/>
        </w:rPr>
        <w:t xml:space="preserve"> </w:t>
      </w:r>
    </w:p>
    <w:p w14:paraId="003B18B0" w14:textId="762ED65A" w:rsidR="00BF69B8" w:rsidRPr="000E3C85" w:rsidRDefault="00BF69B8" w:rsidP="00CA5C9D">
      <w:pPr>
        <w:pStyle w:val="Prrafodelista"/>
        <w:widowControl w:val="0"/>
        <w:autoSpaceDE w:val="0"/>
        <w:autoSpaceDN w:val="0"/>
        <w:spacing w:after="0"/>
        <w:ind w:right="-41"/>
        <w:jc w:val="both"/>
        <w:rPr>
          <w:rFonts w:ascii="Arial" w:hAnsi="Arial" w:cs="Arial"/>
          <w:b/>
          <w:color w:val="000000" w:themeColor="text1"/>
          <w:sz w:val="24"/>
          <w:szCs w:val="24"/>
        </w:rPr>
      </w:pPr>
    </w:p>
    <w:p w14:paraId="7DE2204C" w14:textId="189E19BB" w:rsidR="00BF69B8" w:rsidRPr="000E3C85" w:rsidRDefault="00BF69B8" w:rsidP="00CA5C9D">
      <w:pPr>
        <w:pStyle w:val="Prrafodelista"/>
        <w:widowControl w:val="0"/>
        <w:autoSpaceDE w:val="0"/>
        <w:autoSpaceDN w:val="0"/>
        <w:spacing w:after="0"/>
        <w:ind w:right="-41"/>
        <w:jc w:val="both"/>
        <w:rPr>
          <w:rFonts w:ascii="Arial" w:hAnsi="Arial" w:cs="Arial"/>
          <w:b/>
          <w:color w:val="000000" w:themeColor="text1"/>
          <w:sz w:val="24"/>
          <w:szCs w:val="24"/>
        </w:rPr>
      </w:pPr>
    </w:p>
    <w:p w14:paraId="6F5D4DDA" w14:textId="1E39C47E" w:rsidR="009121FC" w:rsidRPr="000E3C85" w:rsidRDefault="009C41F6" w:rsidP="009121FC">
      <w:pPr>
        <w:pStyle w:val="Textoindependiente"/>
        <w:spacing w:before="92" w:line="276" w:lineRule="auto"/>
        <w:ind w:right="116"/>
        <w:jc w:val="both"/>
        <w:rPr>
          <w:b/>
          <w:color w:val="000000" w:themeColor="text1"/>
        </w:rPr>
      </w:pPr>
      <w:r w:rsidRPr="000E3C85">
        <w:rPr>
          <w:b/>
          <w:color w:val="000000" w:themeColor="text1"/>
        </w:rPr>
        <w:t>ARTÍCULO N°2</w:t>
      </w:r>
      <w:r w:rsidR="002C31F4">
        <w:rPr>
          <w:b/>
          <w:color w:val="000000" w:themeColor="text1"/>
        </w:rPr>
        <w:t>4</w:t>
      </w:r>
      <w:r w:rsidRPr="000E3C85">
        <w:rPr>
          <w:b/>
          <w:color w:val="000000" w:themeColor="text1"/>
        </w:rPr>
        <w:t xml:space="preserve">: </w:t>
      </w:r>
      <w:r w:rsidR="009121FC" w:rsidRPr="000E3C85">
        <w:rPr>
          <w:color w:val="000000" w:themeColor="text1"/>
        </w:rPr>
        <w:t>Evaluaciones externa: Al final de cada Semestre se podrá certificar la cobertura curricular y el logro de objetivos de aprendizaje a través de una Prueba de Nivel que podría ser administrada por una agencia externa o la UTP en las asignaturas de matemática, lenguaje y comunicación, lengua y literatura, Ciencias Naturales, Historia, geografía y Ciencias Sociales</w:t>
      </w:r>
    </w:p>
    <w:p w14:paraId="77AF4A2E" w14:textId="77777777" w:rsidR="009C41F6" w:rsidRPr="000E3C85" w:rsidRDefault="009C41F6" w:rsidP="00A47AA1">
      <w:pPr>
        <w:pStyle w:val="Textoindependiente"/>
        <w:spacing w:before="93" w:line="360" w:lineRule="auto"/>
        <w:ind w:left="102" w:right="116"/>
        <w:jc w:val="both"/>
        <w:rPr>
          <w:b/>
          <w:color w:val="000000" w:themeColor="text1"/>
        </w:rPr>
      </w:pPr>
    </w:p>
    <w:p w14:paraId="522DEBFA" w14:textId="4768381F" w:rsidR="00FE782A" w:rsidRPr="000E3C85" w:rsidRDefault="00866012" w:rsidP="00A47AA1">
      <w:pPr>
        <w:pStyle w:val="Textoindependiente"/>
        <w:spacing w:before="93" w:line="360" w:lineRule="auto"/>
        <w:ind w:left="102" w:right="116"/>
        <w:jc w:val="both"/>
        <w:rPr>
          <w:b/>
          <w:color w:val="000000" w:themeColor="text1"/>
        </w:rPr>
      </w:pPr>
      <w:r w:rsidRPr="000E3C85">
        <w:rPr>
          <w:b/>
          <w:color w:val="000000" w:themeColor="text1"/>
        </w:rPr>
        <w:t>ARTÍCULO N°</w:t>
      </w:r>
      <w:r w:rsidR="009C41F6" w:rsidRPr="000E3C85">
        <w:rPr>
          <w:b/>
          <w:color w:val="000000" w:themeColor="text1"/>
        </w:rPr>
        <w:t>2</w:t>
      </w:r>
      <w:r w:rsidR="002C31F4">
        <w:rPr>
          <w:b/>
          <w:color w:val="000000" w:themeColor="text1"/>
        </w:rPr>
        <w:t>5</w:t>
      </w:r>
      <w:r w:rsidRPr="000E3C85">
        <w:rPr>
          <w:b/>
          <w:color w:val="000000" w:themeColor="text1"/>
        </w:rPr>
        <w:t xml:space="preserve">: </w:t>
      </w:r>
      <w:r w:rsidR="00FE782A" w:rsidRPr="000E3C85">
        <w:rPr>
          <w:b/>
          <w:color w:val="000000" w:themeColor="text1"/>
        </w:rPr>
        <w:t>EVALUACION EN EDUCACIÓN PARVULARIA</w:t>
      </w:r>
    </w:p>
    <w:p w14:paraId="61D24276" w14:textId="77777777" w:rsidR="00FE782A" w:rsidRPr="000E3C85" w:rsidRDefault="00FE782A" w:rsidP="00FE782A">
      <w:pPr>
        <w:pStyle w:val="Prrafodelista"/>
        <w:numPr>
          <w:ilvl w:val="0"/>
          <w:numId w:val="19"/>
        </w:numPr>
        <w:jc w:val="both"/>
        <w:rPr>
          <w:rFonts w:ascii="Arial" w:hAnsi="Arial" w:cs="Arial"/>
          <w:b/>
          <w:color w:val="000000" w:themeColor="text1"/>
          <w:sz w:val="24"/>
          <w:szCs w:val="24"/>
        </w:rPr>
      </w:pPr>
      <w:r w:rsidRPr="000E3C85">
        <w:rPr>
          <w:rFonts w:ascii="Arial" w:hAnsi="Arial" w:cs="Arial"/>
          <w:b/>
          <w:color w:val="000000" w:themeColor="text1"/>
          <w:sz w:val="24"/>
          <w:szCs w:val="24"/>
        </w:rPr>
        <w:t>Principios de Evaluación:</w:t>
      </w:r>
    </w:p>
    <w:p w14:paraId="5A4C8417" w14:textId="77777777" w:rsidR="00FE782A" w:rsidRPr="000E3C85" w:rsidRDefault="00FE782A" w:rsidP="00FE782A">
      <w:pPr>
        <w:pStyle w:val="Prrafodelista"/>
        <w:jc w:val="both"/>
        <w:rPr>
          <w:rFonts w:ascii="Arial" w:hAnsi="Arial" w:cs="Arial"/>
          <w:b/>
          <w:color w:val="000000" w:themeColor="text1"/>
          <w:sz w:val="24"/>
          <w:szCs w:val="24"/>
        </w:rPr>
      </w:pPr>
    </w:p>
    <w:p w14:paraId="447458FF" w14:textId="577DE45B" w:rsidR="00FE782A" w:rsidRPr="000E3C85" w:rsidRDefault="00FE782A" w:rsidP="00FE782A">
      <w:pPr>
        <w:pStyle w:val="Prrafodelista"/>
        <w:jc w:val="both"/>
        <w:rPr>
          <w:rFonts w:ascii="Arial" w:hAnsi="Arial" w:cs="Arial"/>
          <w:color w:val="000000" w:themeColor="text1"/>
          <w:sz w:val="24"/>
          <w:szCs w:val="24"/>
        </w:rPr>
      </w:pPr>
      <w:r w:rsidRPr="000E3C85">
        <w:rPr>
          <w:rFonts w:ascii="Arial" w:hAnsi="Arial" w:cs="Arial"/>
          <w:color w:val="000000" w:themeColor="text1"/>
          <w:sz w:val="24"/>
          <w:szCs w:val="24"/>
        </w:rPr>
        <w:t xml:space="preserve">Debe favorecer las potencialidades individuales de cada niño y niña, respondiendo al sentido de integridad del niño que permita comunicar con </w:t>
      </w:r>
      <w:r w:rsidR="00866012" w:rsidRPr="000E3C85">
        <w:rPr>
          <w:rFonts w:ascii="Arial" w:hAnsi="Arial" w:cs="Arial"/>
          <w:color w:val="000000" w:themeColor="text1"/>
          <w:sz w:val="24"/>
          <w:szCs w:val="24"/>
        </w:rPr>
        <w:t>claridad</w:t>
      </w:r>
      <w:r w:rsidRPr="000E3C85">
        <w:rPr>
          <w:rFonts w:ascii="Arial" w:hAnsi="Arial" w:cs="Arial"/>
          <w:color w:val="000000" w:themeColor="text1"/>
          <w:sz w:val="24"/>
          <w:szCs w:val="24"/>
        </w:rPr>
        <w:t xml:space="preserve"> y objetividad sus logros, avances, fortalezas y debilidades, considerando que en esta edad los cambios no siempre son lineales ni secuenciales.</w:t>
      </w:r>
    </w:p>
    <w:p w14:paraId="3E870508" w14:textId="77777777" w:rsidR="00FE782A" w:rsidRPr="000E3C85" w:rsidRDefault="00FE782A" w:rsidP="00FE782A">
      <w:pPr>
        <w:pStyle w:val="Prrafodelista"/>
        <w:numPr>
          <w:ilvl w:val="0"/>
          <w:numId w:val="20"/>
        </w:numPr>
        <w:jc w:val="both"/>
        <w:rPr>
          <w:rFonts w:ascii="Arial" w:hAnsi="Arial" w:cs="Arial"/>
          <w:color w:val="000000" w:themeColor="text1"/>
          <w:sz w:val="24"/>
          <w:szCs w:val="24"/>
        </w:rPr>
      </w:pPr>
      <w:r w:rsidRPr="000E3C85">
        <w:rPr>
          <w:rFonts w:ascii="Arial" w:hAnsi="Arial" w:cs="Arial"/>
          <w:color w:val="000000" w:themeColor="text1"/>
          <w:sz w:val="24"/>
          <w:szCs w:val="24"/>
        </w:rPr>
        <w:t>Los niños y niñas, deben ser protagonistas de su proceso de aprendizaje, por lo tanto la evaluación debe considerar este aspecto.</w:t>
      </w:r>
    </w:p>
    <w:p w14:paraId="5CD8C7F1" w14:textId="77777777" w:rsidR="00FE782A" w:rsidRPr="000E3C85" w:rsidRDefault="00FE782A" w:rsidP="00FE782A">
      <w:pPr>
        <w:pStyle w:val="Prrafodelista"/>
        <w:numPr>
          <w:ilvl w:val="0"/>
          <w:numId w:val="20"/>
        </w:numPr>
        <w:jc w:val="both"/>
        <w:rPr>
          <w:rFonts w:ascii="Arial" w:hAnsi="Arial" w:cs="Arial"/>
          <w:color w:val="000000" w:themeColor="text1"/>
          <w:sz w:val="24"/>
          <w:szCs w:val="24"/>
        </w:rPr>
      </w:pPr>
      <w:r w:rsidRPr="000E3C85">
        <w:rPr>
          <w:rFonts w:ascii="Arial" w:hAnsi="Arial" w:cs="Arial"/>
          <w:color w:val="000000" w:themeColor="text1"/>
          <w:sz w:val="24"/>
          <w:szCs w:val="24"/>
        </w:rPr>
        <w:t>Deberá realizarse de manera constante a través de diferentes medios.</w:t>
      </w:r>
    </w:p>
    <w:p w14:paraId="037B3FB2" w14:textId="77777777" w:rsidR="00FE782A" w:rsidRPr="000E3C85" w:rsidRDefault="00FE782A" w:rsidP="00FE782A">
      <w:pPr>
        <w:pStyle w:val="Prrafodelista"/>
        <w:numPr>
          <w:ilvl w:val="0"/>
          <w:numId w:val="20"/>
        </w:numPr>
        <w:jc w:val="both"/>
        <w:rPr>
          <w:rFonts w:ascii="Arial" w:hAnsi="Arial" w:cs="Arial"/>
          <w:color w:val="000000" w:themeColor="text1"/>
          <w:sz w:val="24"/>
          <w:szCs w:val="24"/>
        </w:rPr>
      </w:pPr>
      <w:r w:rsidRPr="000E3C85">
        <w:rPr>
          <w:rFonts w:ascii="Arial" w:hAnsi="Arial" w:cs="Arial"/>
          <w:color w:val="000000" w:themeColor="text1"/>
          <w:sz w:val="24"/>
          <w:szCs w:val="24"/>
        </w:rPr>
        <w:t>Toda evaluación debe estar fundamentada en lo previamente planificado.</w:t>
      </w:r>
    </w:p>
    <w:p w14:paraId="2A474CA8" w14:textId="77777777" w:rsidR="00FE782A" w:rsidRPr="000E3C85" w:rsidRDefault="00FE782A" w:rsidP="00FE782A">
      <w:pPr>
        <w:pStyle w:val="Prrafodelista"/>
        <w:numPr>
          <w:ilvl w:val="0"/>
          <w:numId w:val="20"/>
        </w:numPr>
        <w:jc w:val="both"/>
        <w:rPr>
          <w:rFonts w:ascii="Arial" w:hAnsi="Arial" w:cs="Arial"/>
          <w:color w:val="000000" w:themeColor="text1"/>
          <w:sz w:val="24"/>
          <w:szCs w:val="24"/>
        </w:rPr>
      </w:pPr>
      <w:r w:rsidRPr="000E3C85">
        <w:rPr>
          <w:rFonts w:ascii="Arial" w:hAnsi="Arial" w:cs="Arial"/>
          <w:color w:val="000000" w:themeColor="text1"/>
          <w:sz w:val="24"/>
          <w:szCs w:val="24"/>
        </w:rPr>
        <w:t>Los indicadores de evaluación deben estar claramente definidos.</w:t>
      </w:r>
    </w:p>
    <w:p w14:paraId="0C549D54" w14:textId="77777777" w:rsidR="00FE782A" w:rsidRPr="000E3C85" w:rsidRDefault="00FE782A" w:rsidP="00FE782A">
      <w:pPr>
        <w:pStyle w:val="Prrafodelista"/>
        <w:ind w:left="1080"/>
        <w:jc w:val="both"/>
        <w:rPr>
          <w:rFonts w:ascii="Arial" w:hAnsi="Arial" w:cs="Arial"/>
          <w:color w:val="000000" w:themeColor="text1"/>
          <w:sz w:val="24"/>
          <w:szCs w:val="24"/>
        </w:rPr>
      </w:pPr>
    </w:p>
    <w:p w14:paraId="7702D67A" w14:textId="77777777" w:rsidR="00FF3B6A" w:rsidRDefault="00FF3B6A" w:rsidP="00FE782A">
      <w:pPr>
        <w:pStyle w:val="Prrafodelista"/>
        <w:jc w:val="both"/>
        <w:rPr>
          <w:rFonts w:ascii="Arial" w:hAnsi="Arial" w:cs="Arial"/>
          <w:b/>
          <w:color w:val="000000" w:themeColor="text1"/>
          <w:sz w:val="24"/>
          <w:szCs w:val="24"/>
          <w:u w:val="single"/>
        </w:rPr>
      </w:pPr>
    </w:p>
    <w:p w14:paraId="4EF2D982" w14:textId="77777777" w:rsidR="00FF3B6A" w:rsidRDefault="00FF3B6A" w:rsidP="00FE782A">
      <w:pPr>
        <w:pStyle w:val="Prrafodelista"/>
        <w:jc w:val="both"/>
        <w:rPr>
          <w:rFonts w:ascii="Arial" w:hAnsi="Arial" w:cs="Arial"/>
          <w:b/>
          <w:color w:val="000000" w:themeColor="text1"/>
          <w:sz w:val="24"/>
          <w:szCs w:val="24"/>
          <w:u w:val="single"/>
        </w:rPr>
      </w:pPr>
    </w:p>
    <w:p w14:paraId="6FE344A1" w14:textId="77777777" w:rsidR="00FF3B6A" w:rsidRDefault="00FF3B6A" w:rsidP="00FE782A">
      <w:pPr>
        <w:pStyle w:val="Prrafodelista"/>
        <w:jc w:val="both"/>
        <w:rPr>
          <w:rFonts w:ascii="Arial" w:hAnsi="Arial" w:cs="Arial"/>
          <w:b/>
          <w:color w:val="000000" w:themeColor="text1"/>
          <w:sz w:val="24"/>
          <w:szCs w:val="24"/>
          <w:u w:val="single"/>
        </w:rPr>
      </w:pPr>
    </w:p>
    <w:p w14:paraId="58D1BE6E" w14:textId="77777777" w:rsidR="00FF3B6A" w:rsidRDefault="00FF3B6A" w:rsidP="00FE782A">
      <w:pPr>
        <w:pStyle w:val="Prrafodelista"/>
        <w:jc w:val="both"/>
        <w:rPr>
          <w:rFonts w:ascii="Arial" w:hAnsi="Arial" w:cs="Arial"/>
          <w:b/>
          <w:color w:val="000000" w:themeColor="text1"/>
          <w:sz w:val="24"/>
          <w:szCs w:val="24"/>
          <w:u w:val="single"/>
        </w:rPr>
      </w:pPr>
    </w:p>
    <w:p w14:paraId="27939714" w14:textId="77777777" w:rsidR="00FF3B6A" w:rsidRDefault="00FF3B6A" w:rsidP="00FE782A">
      <w:pPr>
        <w:pStyle w:val="Prrafodelista"/>
        <w:jc w:val="both"/>
        <w:rPr>
          <w:rFonts w:ascii="Arial" w:hAnsi="Arial" w:cs="Arial"/>
          <w:b/>
          <w:color w:val="000000" w:themeColor="text1"/>
          <w:sz w:val="24"/>
          <w:szCs w:val="24"/>
          <w:u w:val="single"/>
        </w:rPr>
      </w:pPr>
    </w:p>
    <w:p w14:paraId="78323D59" w14:textId="77777777" w:rsidR="00FF3B6A" w:rsidRDefault="00FF3B6A" w:rsidP="00FE782A">
      <w:pPr>
        <w:pStyle w:val="Prrafodelista"/>
        <w:jc w:val="both"/>
        <w:rPr>
          <w:rFonts w:ascii="Arial" w:hAnsi="Arial" w:cs="Arial"/>
          <w:b/>
          <w:color w:val="000000" w:themeColor="text1"/>
          <w:sz w:val="24"/>
          <w:szCs w:val="24"/>
          <w:u w:val="single"/>
        </w:rPr>
      </w:pPr>
    </w:p>
    <w:p w14:paraId="5353BAB9" w14:textId="3E733F03" w:rsidR="00FF3B6A" w:rsidRDefault="00FF3B6A" w:rsidP="00FE782A">
      <w:pPr>
        <w:pStyle w:val="Prrafodelista"/>
        <w:jc w:val="both"/>
        <w:rPr>
          <w:rFonts w:ascii="Arial" w:hAnsi="Arial" w:cs="Arial"/>
          <w:b/>
          <w:color w:val="000000" w:themeColor="text1"/>
          <w:sz w:val="24"/>
          <w:szCs w:val="24"/>
          <w:u w:val="single"/>
        </w:rPr>
      </w:pPr>
    </w:p>
    <w:p w14:paraId="66451CBF" w14:textId="046CB03F" w:rsidR="003544EB" w:rsidRDefault="003544EB" w:rsidP="00FE782A">
      <w:pPr>
        <w:pStyle w:val="Prrafodelista"/>
        <w:jc w:val="both"/>
        <w:rPr>
          <w:rFonts w:ascii="Arial" w:hAnsi="Arial" w:cs="Arial"/>
          <w:b/>
          <w:color w:val="000000" w:themeColor="text1"/>
          <w:sz w:val="24"/>
          <w:szCs w:val="24"/>
          <w:u w:val="single"/>
        </w:rPr>
      </w:pPr>
    </w:p>
    <w:p w14:paraId="58B200BB" w14:textId="3FD2E757" w:rsidR="003544EB" w:rsidRDefault="003544EB" w:rsidP="00FE782A">
      <w:pPr>
        <w:pStyle w:val="Prrafodelista"/>
        <w:jc w:val="both"/>
        <w:rPr>
          <w:rFonts w:ascii="Arial" w:hAnsi="Arial" w:cs="Arial"/>
          <w:b/>
          <w:color w:val="000000" w:themeColor="text1"/>
          <w:sz w:val="24"/>
          <w:szCs w:val="24"/>
          <w:u w:val="single"/>
        </w:rPr>
      </w:pPr>
    </w:p>
    <w:p w14:paraId="1901D38B" w14:textId="77777777" w:rsidR="003544EB" w:rsidRDefault="003544EB" w:rsidP="00FE782A">
      <w:pPr>
        <w:pStyle w:val="Prrafodelista"/>
        <w:jc w:val="both"/>
        <w:rPr>
          <w:rFonts w:ascii="Arial" w:hAnsi="Arial" w:cs="Arial"/>
          <w:b/>
          <w:color w:val="000000" w:themeColor="text1"/>
          <w:sz w:val="24"/>
          <w:szCs w:val="24"/>
          <w:u w:val="single"/>
        </w:rPr>
      </w:pPr>
    </w:p>
    <w:p w14:paraId="03DD95D1" w14:textId="77777777" w:rsidR="00FF3B6A" w:rsidRDefault="00FF3B6A" w:rsidP="00FE782A">
      <w:pPr>
        <w:pStyle w:val="Prrafodelista"/>
        <w:jc w:val="both"/>
        <w:rPr>
          <w:rFonts w:ascii="Arial" w:hAnsi="Arial" w:cs="Arial"/>
          <w:b/>
          <w:color w:val="000000" w:themeColor="text1"/>
          <w:sz w:val="24"/>
          <w:szCs w:val="24"/>
          <w:u w:val="single"/>
        </w:rPr>
      </w:pPr>
    </w:p>
    <w:p w14:paraId="4E0F6C60" w14:textId="77777777" w:rsidR="00FF3B6A" w:rsidRDefault="00FF3B6A" w:rsidP="00FE782A">
      <w:pPr>
        <w:pStyle w:val="Prrafodelista"/>
        <w:jc w:val="both"/>
        <w:rPr>
          <w:rFonts w:ascii="Arial" w:hAnsi="Arial" w:cs="Arial"/>
          <w:b/>
          <w:color w:val="000000" w:themeColor="text1"/>
          <w:sz w:val="24"/>
          <w:szCs w:val="24"/>
          <w:u w:val="single"/>
        </w:rPr>
      </w:pPr>
    </w:p>
    <w:p w14:paraId="3E4307DF" w14:textId="77777777" w:rsidR="00FF3B6A" w:rsidRDefault="00FF3B6A" w:rsidP="00FE782A">
      <w:pPr>
        <w:pStyle w:val="Prrafodelista"/>
        <w:jc w:val="both"/>
        <w:rPr>
          <w:rFonts w:ascii="Arial" w:hAnsi="Arial" w:cs="Arial"/>
          <w:b/>
          <w:color w:val="000000" w:themeColor="text1"/>
          <w:sz w:val="24"/>
          <w:szCs w:val="24"/>
          <w:u w:val="single"/>
        </w:rPr>
      </w:pPr>
    </w:p>
    <w:p w14:paraId="6F2DA365" w14:textId="77777777" w:rsidR="00FF3B6A" w:rsidRDefault="00FF3B6A" w:rsidP="00FE782A">
      <w:pPr>
        <w:pStyle w:val="Prrafodelista"/>
        <w:jc w:val="both"/>
        <w:rPr>
          <w:rFonts w:ascii="Arial" w:hAnsi="Arial" w:cs="Arial"/>
          <w:b/>
          <w:color w:val="000000" w:themeColor="text1"/>
          <w:sz w:val="24"/>
          <w:szCs w:val="24"/>
          <w:u w:val="single"/>
        </w:rPr>
      </w:pPr>
    </w:p>
    <w:p w14:paraId="36134C64" w14:textId="77777777" w:rsidR="00FF3B6A" w:rsidRDefault="00FF3B6A" w:rsidP="00FE782A">
      <w:pPr>
        <w:pStyle w:val="Prrafodelista"/>
        <w:jc w:val="both"/>
        <w:rPr>
          <w:rFonts w:ascii="Arial" w:hAnsi="Arial" w:cs="Arial"/>
          <w:b/>
          <w:color w:val="000000" w:themeColor="text1"/>
          <w:sz w:val="24"/>
          <w:szCs w:val="24"/>
          <w:u w:val="single"/>
        </w:rPr>
      </w:pPr>
    </w:p>
    <w:p w14:paraId="7F8D750D" w14:textId="44E23B8C" w:rsidR="00FE782A" w:rsidRPr="000E3C85" w:rsidRDefault="00FE782A" w:rsidP="00FE782A">
      <w:pPr>
        <w:pStyle w:val="Prrafodelista"/>
        <w:jc w:val="both"/>
        <w:rPr>
          <w:rFonts w:ascii="Arial" w:hAnsi="Arial" w:cs="Arial"/>
          <w:b/>
          <w:color w:val="000000" w:themeColor="text1"/>
          <w:sz w:val="24"/>
          <w:szCs w:val="24"/>
          <w:u w:val="single"/>
        </w:rPr>
      </w:pPr>
      <w:r w:rsidRPr="000E3C85">
        <w:rPr>
          <w:rFonts w:ascii="Arial" w:hAnsi="Arial" w:cs="Arial"/>
          <w:b/>
          <w:color w:val="000000" w:themeColor="text1"/>
          <w:sz w:val="24"/>
          <w:szCs w:val="24"/>
          <w:u w:val="single"/>
        </w:rPr>
        <w:t>Tipo de Evaluación que se realizarán:</w:t>
      </w:r>
    </w:p>
    <w:p w14:paraId="70D072F3" w14:textId="77777777" w:rsidR="00FE782A" w:rsidRPr="000E3C85" w:rsidRDefault="00FE782A" w:rsidP="00FE782A">
      <w:pPr>
        <w:pStyle w:val="Prrafodelista"/>
        <w:jc w:val="both"/>
        <w:rPr>
          <w:rFonts w:ascii="Arial" w:hAnsi="Arial" w:cs="Arial"/>
          <w:b/>
          <w:color w:val="000000" w:themeColor="text1"/>
          <w:sz w:val="24"/>
          <w:szCs w:val="24"/>
        </w:rPr>
      </w:pPr>
    </w:p>
    <w:p w14:paraId="07D6BE9B" w14:textId="37BD5F7E" w:rsidR="00FE782A" w:rsidRPr="000E3C85" w:rsidRDefault="00FE782A" w:rsidP="00FE782A">
      <w:pPr>
        <w:pStyle w:val="Prrafodelista"/>
        <w:numPr>
          <w:ilvl w:val="0"/>
          <w:numId w:val="21"/>
        </w:numPr>
        <w:jc w:val="both"/>
        <w:rPr>
          <w:rFonts w:ascii="Arial" w:hAnsi="Arial" w:cs="Arial"/>
          <w:color w:val="000000" w:themeColor="text1"/>
          <w:sz w:val="24"/>
          <w:szCs w:val="24"/>
        </w:rPr>
      </w:pPr>
      <w:r w:rsidRPr="000E3C85">
        <w:rPr>
          <w:rFonts w:ascii="Arial" w:hAnsi="Arial" w:cs="Arial"/>
          <w:b/>
          <w:color w:val="000000" w:themeColor="text1"/>
          <w:sz w:val="24"/>
          <w:szCs w:val="24"/>
        </w:rPr>
        <w:t xml:space="preserve">Evaluación </w:t>
      </w:r>
      <w:r w:rsidR="009121FC" w:rsidRPr="000E3C85">
        <w:rPr>
          <w:rFonts w:ascii="Arial" w:hAnsi="Arial" w:cs="Arial"/>
          <w:b/>
          <w:color w:val="000000" w:themeColor="text1"/>
          <w:sz w:val="24"/>
          <w:szCs w:val="24"/>
        </w:rPr>
        <w:t>Diagnóstica</w:t>
      </w:r>
      <w:r w:rsidR="009121FC" w:rsidRPr="000E3C85">
        <w:rPr>
          <w:rFonts w:ascii="Arial" w:hAnsi="Arial" w:cs="Arial"/>
          <w:color w:val="000000" w:themeColor="text1"/>
          <w:sz w:val="24"/>
          <w:szCs w:val="24"/>
        </w:rPr>
        <w:t>:</w:t>
      </w:r>
    </w:p>
    <w:p w14:paraId="545AEA31" w14:textId="1D76D346" w:rsidR="00FE782A" w:rsidRPr="000E3C85" w:rsidRDefault="00FE782A" w:rsidP="00FE782A">
      <w:pPr>
        <w:pStyle w:val="Prrafodelista"/>
        <w:numPr>
          <w:ilvl w:val="0"/>
          <w:numId w:val="20"/>
        </w:numPr>
        <w:jc w:val="both"/>
        <w:rPr>
          <w:rFonts w:ascii="Arial" w:hAnsi="Arial" w:cs="Arial"/>
          <w:color w:val="000000" w:themeColor="text1"/>
          <w:sz w:val="24"/>
          <w:szCs w:val="24"/>
        </w:rPr>
      </w:pPr>
      <w:r w:rsidRPr="000E3C85">
        <w:rPr>
          <w:rFonts w:ascii="Arial" w:hAnsi="Arial" w:cs="Arial"/>
          <w:color w:val="000000" w:themeColor="text1"/>
          <w:sz w:val="24"/>
          <w:szCs w:val="24"/>
        </w:rPr>
        <w:t xml:space="preserve">Se realizará en el mes de </w:t>
      </w:r>
      <w:r w:rsidR="009121FC" w:rsidRPr="000E3C85">
        <w:rPr>
          <w:rFonts w:ascii="Arial" w:hAnsi="Arial" w:cs="Arial"/>
          <w:color w:val="000000" w:themeColor="text1"/>
          <w:sz w:val="24"/>
          <w:szCs w:val="24"/>
        </w:rPr>
        <w:t>marzo</w:t>
      </w:r>
      <w:r w:rsidRPr="000E3C85">
        <w:rPr>
          <w:rFonts w:ascii="Arial" w:hAnsi="Arial" w:cs="Arial"/>
          <w:color w:val="000000" w:themeColor="text1"/>
          <w:sz w:val="24"/>
          <w:szCs w:val="24"/>
        </w:rPr>
        <w:t>.</w:t>
      </w:r>
    </w:p>
    <w:p w14:paraId="3ED7483F" w14:textId="77777777" w:rsidR="00FE782A" w:rsidRPr="000E3C85" w:rsidRDefault="00FE782A" w:rsidP="00FE782A">
      <w:pPr>
        <w:pStyle w:val="Prrafodelista"/>
        <w:numPr>
          <w:ilvl w:val="0"/>
          <w:numId w:val="20"/>
        </w:numPr>
        <w:jc w:val="both"/>
        <w:rPr>
          <w:rFonts w:ascii="Arial" w:hAnsi="Arial" w:cs="Arial"/>
          <w:color w:val="000000" w:themeColor="text1"/>
          <w:sz w:val="24"/>
          <w:szCs w:val="24"/>
        </w:rPr>
      </w:pPr>
      <w:r w:rsidRPr="000E3C85">
        <w:rPr>
          <w:rFonts w:ascii="Arial" w:hAnsi="Arial" w:cs="Arial"/>
          <w:color w:val="000000" w:themeColor="text1"/>
          <w:sz w:val="24"/>
          <w:szCs w:val="24"/>
        </w:rPr>
        <w:t>Considerará todos los ámbitos de las Bases Curriculares.</w:t>
      </w:r>
    </w:p>
    <w:p w14:paraId="63FB68AF" w14:textId="77777777" w:rsidR="00FE782A" w:rsidRPr="000E3C85" w:rsidRDefault="00FE782A" w:rsidP="00FE782A">
      <w:pPr>
        <w:pStyle w:val="Prrafodelista"/>
        <w:numPr>
          <w:ilvl w:val="0"/>
          <w:numId w:val="20"/>
        </w:numPr>
        <w:jc w:val="both"/>
        <w:rPr>
          <w:rFonts w:ascii="Arial" w:hAnsi="Arial" w:cs="Arial"/>
          <w:color w:val="000000" w:themeColor="text1"/>
          <w:sz w:val="24"/>
          <w:szCs w:val="24"/>
        </w:rPr>
      </w:pPr>
      <w:r w:rsidRPr="000E3C85">
        <w:rPr>
          <w:rFonts w:ascii="Arial" w:hAnsi="Arial" w:cs="Arial"/>
          <w:color w:val="000000" w:themeColor="text1"/>
          <w:sz w:val="24"/>
          <w:szCs w:val="24"/>
        </w:rPr>
        <w:t>Se medirá la presencia o ausencia de la conducta según los siguientes indicadores:</w:t>
      </w:r>
    </w:p>
    <w:p w14:paraId="7BDF8590" w14:textId="77777777" w:rsidR="00FE782A" w:rsidRPr="000E3C85" w:rsidRDefault="00FE782A" w:rsidP="00FE782A">
      <w:pPr>
        <w:pStyle w:val="Prrafodelista"/>
        <w:ind w:left="1080"/>
        <w:jc w:val="both"/>
        <w:rPr>
          <w:rFonts w:ascii="Arial" w:hAnsi="Arial" w:cs="Arial"/>
          <w:color w:val="000000" w:themeColor="text1"/>
          <w:sz w:val="24"/>
          <w:szCs w:val="24"/>
        </w:rPr>
      </w:pPr>
    </w:p>
    <w:tbl>
      <w:tblPr>
        <w:tblStyle w:val="Tablaconcuadrcula"/>
        <w:tblW w:w="0" w:type="auto"/>
        <w:tblInd w:w="1080" w:type="dxa"/>
        <w:tblLook w:val="04A0" w:firstRow="1" w:lastRow="0" w:firstColumn="1" w:lastColumn="0" w:noHBand="0" w:noVBand="1"/>
      </w:tblPr>
      <w:tblGrid>
        <w:gridCol w:w="4034"/>
        <w:gridCol w:w="4089"/>
      </w:tblGrid>
      <w:tr w:rsidR="000E3C85" w:rsidRPr="000E3C85" w14:paraId="206A463E" w14:textId="77777777" w:rsidTr="00434D9E">
        <w:tc>
          <w:tcPr>
            <w:tcW w:w="4489" w:type="dxa"/>
          </w:tcPr>
          <w:p w14:paraId="44EC6818" w14:textId="77777777" w:rsidR="00AA493D" w:rsidRPr="000E3C85" w:rsidRDefault="00AA493D" w:rsidP="00434D9E">
            <w:pPr>
              <w:pStyle w:val="Prrafodelista"/>
              <w:ind w:left="0"/>
              <w:jc w:val="both"/>
              <w:rPr>
                <w:rFonts w:ascii="Arial" w:hAnsi="Arial" w:cs="Arial"/>
                <w:b/>
                <w:color w:val="000000" w:themeColor="text1"/>
                <w:sz w:val="24"/>
                <w:szCs w:val="24"/>
              </w:rPr>
            </w:pPr>
            <w:r w:rsidRPr="000E3C85">
              <w:rPr>
                <w:rFonts w:ascii="Arial" w:hAnsi="Arial" w:cs="Arial"/>
                <w:b/>
                <w:color w:val="000000" w:themeColor="text1"/>
                <w:sz w:val="24"/>
                <w:szCs w:val="24"/>
              </w:rPr>
              <w:t>Niveles de Logro</w:t>
            </w:r>
          </w:p>
        </w:tc>
        <w:tc>
          <w:tcPr>
            <w:tcW w:w="4489" w:type="dxa"/>
          </w:tcPr>
          <w:p w14:paraId="3C624127" w14:textId="77777777" w:rsidR="00AA493D" w:rsidRPr="000E3C85" w:rsidRDefault="00AA493D" w:rsidP="00434D9E">
            <w:pPr>
              <w:pStyle w:val="Prrafodelista"/>
              <w:ind w:left="0"/>
              <w:jc w:val="both"/>
              <w:rPr>
                <w:rFonts w:ascii="Arial" w:hAnsi="Arial" w:cs="Arial"/>
                <w:b/>
                <w:color w:val="000000" w:themeColor="text1"/>
                <w:sz w:val="24"/>
                <w:szCs w:val="24"/>
              </w:rPr>
            </w:pPr>
            <w:r w:rsidRPr="000E3C85">
              <w:rPr>
                <w:rFonts w:ascii="Arial" w:hAnsi="Arial" w:cs="Arial"/>
                <w:b/>
                <w:color w:val="000000" w:themeColor="text1"/>
                <w:sz w:val="24"/>
                <w:szCs w:val="24"/>
              </w:rPr>
              <w:t>Criterio</w:t>
            </w:r>
          </w:p>
        </w:tc>
      </w:tr>
      <w:tr w:rsidR="000E3C85" w:rsidRPr="000E3C85" w14:paraId="3ABFAEEB" w14:textId="77777777" w:rsidTr="00434D9E">
        <w:tc>
          <w:tcPr>
            <w:tcW w:w="4489" w:type="dxa"/>
          </w:tcPr>
          <w:p w14:paraId="28158088" w14:textId="77777777" w:rsidR="00AA493D" w:rsidRPr="000E3C85" w:rsidRDefault="00AA493D" w:rsidP="00434D9E">
            <w:pPr>
              <w:pStyle w:val="Prrafodelista"/>
              <w:ind w:left="0"/>
              <w:jc w:val="both"/>
              <w:rPr>
                <w:rFonts w:ascii="Arial" w:hAnsi="Arial" w:cs="Arial"/>
                <w:color w:val="000000" w:themeColor="text1"/>
                <w:sz w:val="24"/>
                <w:szCs w:val="24"/>
              </w:rPr>
            </w:pPr>
            <w:r w:rsidRPr="000E3C85">
              <w:rPr>
                <w:rFonts w:ascii="Arial" w:hAnsi="Arial" w:cs="Arial"/>
                <w:color w:val="000000" w:themeColor="text1"/>
                <w:sz w:val="24"/>
                <w:szCs w:val="24"/>
              </w:rPr>
              <w:t>L ( Logrado)</w:t>
            </w:r>
          </w:p>
        </w:tc>
        <w:tc>
          <w:tcPr>
            <w:tcW w:w="4489" w:type="dxa"/>
          </w:tcPr>
          <w:p w14:paraId="5BF0AA3C" w14:textId="77777777" w:rsidR="00AA493D" w:rsidRPr="000E3C85" w:rsidRDefault="00AA493D" w:rsidP="00434D9E">
            <w:pPr>
              <w:pStyle w:val="Prrafodelista"/>
              <w:ind w:left="0"/>
              <w:jc w:val="both"/>
              <w:rPr>
                <w:rFonts w:ascii="Arial" w:hAnsi="Arial" w:cs="Arial"/>
                <w:color w:val="000000" w:themeColor="text1"/>
                <w:sz w:val="24"/>
                <w:szCs w:val="24"/>
              </w:rPr>
            </w:pPr>
            <w:r w:rsidRPr="000E3C85">
              <w:rPr>
                <w:rFonts w:ascii="Arial" w:hAnsi="Arial" w:cs="Arial"/>
                <w:color w:val="000000" w:themeColor="text1"/>
                <w:sz w:val="24"/>
                <w:szCs w:val="24"/>
              </w:rPr>
              <w:t>Cuando la habilidad evaluada está totalmente lograda según los criterios de avaluación establecidos.</w:t>
            </w:r>
          </w:p>
        </w:tc>
      </w:tr>
      <w:tr w:rsidR="000E3C85" w:rsidRPr="000E3C85" w14:paraId="19F48D5F" w14:textId="77777777" w:rsidTr="00434D9E">
        <w:tc>
          <w:tcPr>
            <w:tcW w:w="4489" w:type="dxa"/>
          </w:tcPr>
          <w:p w14:paraId="66A62F28" w14:textId="77777777" w:rsidR="00AA493D" w:rsidRPr="000E3C85" w:rsidRDefault="00AA493D" w:rsidP="00434D9E">
            <w:pPr>
              <w:pStyle w:val="Prrafodelista"/>
              <w:ind w:left="0"/>
              <w:jc w:val="both"/>
              <w:rPr>
                <w:rFonts w:ascii="Arial" w:hAnsi="Arial" w:cs="Arial"/>
                <w:color w:val="000000" w:themeColor="text1"/>
                <w:sz w:val="24"/>
                <w:szCs w:val="24"/>
              </w:rPr>
            </w:pPr>
            <w:r w:rsidRPr="000E3C85">
              <w:rPr>
                <w:rFonts w:ascii="Arial" w:hAnsi="Arial" w:cs="Arial"/>
                <w:color w:val="000000" w:themeColor="text1"/>
                <w:sz w:val="24"/>
                <w:szCs w:val="24"/>
              </w:rPr>
              <w:t>EP (En Proceso)</w:t>
            </w:r>
          </w:p>
        </w:tc>
        <w:tc>
          <w:tcPr>
            <w:tcW w:w="4489" w:type="dxa"/>
          </w:tcPr>
          <w:p w14:paraId="106BFDCE" w14:textId="77777777" w:rsidR="00AA493D" w:rsidRPr="000E3C85" w:rsidRDefault="00AA493D" w:rsidP="00434D9E">
            <w:pPr>
              <w:pStyle w:val="Prrafodelista"/>
              <w:ind w:left="0"/>
              <w:jc w:val="both"/>
              <w:rPr>
                <w:rFonts w:ascii="Arial" w:hAnsi="Arial" w:cs="Arial"/>
                <w:color w:val="000000" w:themeColor="text1"/>
                <w:sz w:val="24"/>
                <w:szCs w:val="24"/>
              </w:rPr>
            </w:pPr>
            <w:r w:rsidRPr="000E3C85">
              <w:rPr>
                <w:rFonts w:ascii="Arial" w:hAnsi="Arial" w:cs="Arial"/>
                <w:color w:val="000000" w:themeColor="text1"/>
                <w:sz w:val="24"/>
                <w:szCs w:val="24"/>
              </w:rPr>
              <w:t>Presenta dificultades en el logro de la habilidad evaluada, presentando sólo nociones básicas de éste .</w:t>
            </w:r>
          </w:p>
        </w:tc>
      </w:tr>
      <w:tr w:rsidR="00840187" w:rsidRPr="000E3C85" w14:paraId="5611A507" w14:textId="77777777" w:rsidTr="00434D9E">
        <w:tc>
          <w:tcPr>
            <w:tcW w:w="4489" w:type="dxa"/>
          </w:tcPr>
          <w:p w14:paraId="55E03E91" w14:textId="77777777" w:rsidR="00AA493D" w:rsidRPr="000E3C85" w:rsidRDefault="00AA493D" w:rsidP="00434D9E">
            <w:pPr>
              <w:pStyle w:val="Prrafodelista"/>
              <w:ind w:left="0"/>
              <w:jc w:val="both"/>
              <w:rPr>
                <w:rFonts w:ascii="Arial" w:hAnsi="Arial" w:cs="Arial"/>
                <w:color w:val="000000" w:themeColor="text1"/>
                <w:sz w:val="24"/>
                <w:szCs w:val="24"/>
              </w:rPr>
            </w:pPr>
            <w:r w:rsidRPr="000E3C85">
              <w:rPr>
                <w:rFonts w:ascii="Arial" w:hAnsi="Arial" w:cs="Arial"/>
                <w:color w:val="000000" w:themeColor="text1"/>
                <w:sz w:val="24"/>
                <w:szCs w:val="24"/>
              </w:rPr>
              <w:t xml:space="preserve"> NE (No Evaluado )</w:t>
            </w:r>
          </w:p>
        </w:tc>
        <w:tc>
          <w:tcPr>
            <w:tcW w:w="4489" w:type="dxa"/>
          </w:tcPr>
          <w:p w14:paraId="16CD1E57" w14:textId="77777777" w:rsidR="00AA493D" w:rsidRPr="000E3C85" w:rsidRDefault="00AA493D" w:rsidP="00434D9E">
            <w:pPr>
              <w:pStyle w:val="Prrafodelista"/>
              <w:ind w:left="0"/>
              <w:jc w:val="both"/>
              <w:rPr>
                <w:rFonts w:ascii="Arial" w:hAnsi="Arial" w:cs="Arial"/>
                <w:color w:val="000000" w:themeColor="text1"/>
                <w:sz w:val="24"/>
                <w:szCs w:val="24"/>
              </w:rPr>
            </w:pPr>
            <w:r w:rsidRPr="000E3C85">
              <w:rPr>
                <w:rFonts w:ascii="Arial" w:hAnsi="Arial" w:cs="Arial"/>
                <w:color w:val="000000" w:themeColor="text1"/>
                <w:sz w:val="24"/>
                <w:szCs w:val="24"/>
              </w:rPr>
              <w:t>Corresponde a una experiencia de aprendizaje que el alumno (a) aún no ha evidenciado</w:t>
            </w:r>
          </w:p>
        </w:tc>
      </w:tr>
    </w:tbl>
    <w:p w14:paraId="739496B3" w14:textId="77777777" w:rsidR="00FE782A" w:rsidRPr="000E3C85" w:rsidRDefault="00FE782A" w:rsidP="00FE782A">
      <w:pPr>
        <w:pStyle w:val="Prrafodelista"/>
        <w:ind w:left="1080"/>
        <w:jc w:val="both"/>
        <w:rPr>
          <w:rFonts w:ascii="Arial" w:hAnsi="Arial" w:cs="Arial"/>
          <w:color w:val="000000" w:themeColor="text1"/>
          <w:sz w:val="24"/>
          <w:szCs w:val="24"/>
        </w:rPr>
      </w:pPr>
    </w:p>
    <w:p w14:paraId="266657E6" w14:textId="252B01EB" w:rsidR="00FE782A" w:rsidRPr="000E3C85" w:rsidRDefault="00FE782A" w:rsidP="00FE782A">
      <w:pPr>
        <w:pStyle w:val="Prrafodelista"/>
        <w:ind w:left="1080"/>
        <w:jc w:val="both"/>
        <w:rPr>
          <w:rFonts w:ascii="Arial" w:hAnsi="Arial" w:cs="Arial"/>
          <w:color w:val="000000" w:themeColor="text1"/>
          <w:sz w:val="24"/>
          <w:szCs w:val="24"/>
        </w:rPr>
      </w:pPr>
      <w:r w:rsidRPr="000E3C85">
        <w:rPr>
          <w:rFonts w:ascii="Arial" w:hAnsi="Arial" w:cs="Arial"/>
          <w:color w:val="000000" w:themeColor="text1"/>
          <w:sz w:val="24"/>
          <w:szCs w:val="24"/>
        </w:rPr>
        <w:t xml:space="preserve">Los resultados de las evaluaciones diagnósticas serán entregados al apoderado a través </w:t>
      </w:r>
      <w:r w:rsidR="00E21421" w:rsidRPr="000E3C85">
        <w:rPr>
          <w:rFonts w:ascii="Arial" w:hAnsi="Arial" w:cs="Arial"/>
          <w:color w:val="000000" w:themeColor="text1"/>
          <w:sz w:val="24"/>
          <w:szCs w:val="24"/>
        </w:rPr>
        <w:t>de reunión</w:t>
      </w:r>
      <w:r w:rsidRPr="000E3C85">
        <w:rPr>
          <w:rFonts w:ascii="Arial" w:hAnsi="Arial" w:cs="Arial"/>
          <w:color w:val="000000" w:themeColor="text1"/>
          <w:sz w:val="24"/>
          <w:szCs w:val="24"/>
        </w:rPr>
        <w:t xml:space="preserve"> de apoderados.</w:t>
      </w:r>
    </w:p>
    <w:p w14:paraId="62CBCBCC" w14:textId="77777777" w:rsidR="00FE782A" w:rsidRPr="000E3C85" w:rsidRDefault="00FE782A" w:rsidP="00FE782A">
      <w:pPr>
        <w:pStyle w:val="Prrafodelista"/>
        <w:numPr>
          <w:ilvl w:val="0"/>
          <w:numId w:val="21"/>
        </w:numPr>
        <w:jc w:val="both"/>
        <w:rPr>
          <w:rFonts w:ascii="Arial" w:hAnsi="Arial" w:cs="Arial"/>
          <w:b/>
          <w:color w:val="000000" w:themeColor="text1"/>
          <w:sz w:val="24"/>
          <w:szCs w:val="24"/>
        </w:rPr>
      </w:pPr>
      <w:r w:rsidRPr="000E3C85">
        <w:rPr>
          <w:rFonts w:ascii="Arial" w:hAnsi="Arial" w:cs="Arial"/>
          <w:b/>
          <w:color w:val="000000" w:themeColor="text1"/>
          <w:sz w:val="24"/>
          <w:szCs w:val="24"/>
        </w:rPr>
        <w:t>Evaluación Formativa:</w:t>
      </w:r>
    </w:p>
    <w:p w14:paraId="3F563CB5" w14:textId="77777777" w:rsidR="00FE782A" w:rsidRPr="000E3C85" w:rsidRDefault="00FE782A" w:rsidP="00FE782A">
      <w:pPr>
        <w:pStyle w:val="Prrafodelista"/>
        <w:ind w:left="1080"/>
        <w:jc w:val="both"/>
        <w:rPr>
          <w:rFonts w:ascii="Arial" w:hAnsi="Arial" w:cs="Arial"/>
          <w:b/>
          <w:color w:val="000000" w:themeColor="text1"/>
          <w:sz w:val="24"/>
          <w:szCs w:val="24"/>
        </w:rPr>
      </w:pPr>
    </w:p>
    <w:p w14:paraId="6A63BF4C" w14:textId="77777777" w:rsidR="00FE782A" w:rsidRPr="000E3C85" w:rsidRDefault="00FE782A" w:rsidP="00FE782A">
      <w:pPr>
        <w:pStyle w:val="Prrafodelista"/>
        <w:numPr>
          <w:ilvl w:val="0"/>
          <w:numId w:val="20"/>
        </w:numPr>
        <w:jc w:val="both"/>
        <w:rPr>
          <w:rFonts w:ascii="Arial" w:hAnsi="Arial" w:cs="Arial"/>
          <w:color w:val="000000" w:themeColor="text1"/>
          <w:sz w:val="24"/>
          <w:szCs w:val="24"/>
        </w:rPr>
      </w:pPr>
      <w:r w:rsidRPr="000E3C85">
        <w:rPr>
          <w:rFonts w:ascii="Arial" w:hAnsi="Arial" w:cs="Arial"/>
          <w:color w:val="000000" w:themeColor="text1"/>
          <w:sz w:val="24"/>
          <w:szCs w:val="24"/>
        </w:rPr>
        <w:t>La observación será el medio fundamental y se realizará a través de registros de observación o lista de cotejo según el aprendizaje esperado.</w:t>
      </w:r>
    </w:p>
    <w:p w14:paraId="0FAEB4C2" w14:textId="51E88A31" w:rsidR="00FE782A" w:rsidRPr="000E3C85" w:rsidRDefault="00FE782A" w:rsidP="00FE782A">
      <w:pPr>
        <w:pStyle w:val="Prrafodelista"/>
        <w:numPr>
          <w:ilvl w:val="0"/>
          <w:numId w:val="20"/>
        </w:numPr>
        <w:jc w:val="both"/>
        <w:rPr>
          <w:rFonts w:ascii="Arial" w:hAnsi="Arial" w:cs="Arial"/>
          <w:color w:val="000000" w:themeColor="text1"/>
          <w:sz w:val="24"/>
          <w:szCs w:val="24"/>
        </w:rPr>
      </w:pPr>
      <w:r w:rsidRPr="000E3C85">
        <w:rPr>
          <w:rFonts w:ascii="Arial" w:hAnsi="Arial" w:cs="Arial"/>
          <w:color w:val="000000" w:themeColor="text1"/>
          <w:sz w:val="24"/>
          <w:szCs w:val="24"/>
        </w:rPr>
        <w:t xml:space="preserve">Se realizará durante todo el proceso de enseñanza – aprendizaje   considerará todos los aprendizajes esperados </w:t>
      </w:r>
      <w:r w:rsidR="00866012" w:rsidRPr="000E3C85">
        <w:rPr>
          <w:rFonts w:ascii="Arial" w:hAnsi="Arial" w:cs="Arial"/>
          <w:color w:val="000000" w:themeColor="text1"/>
          <w:sz w:val="24"/>
          <w:szCs w:val="24"/>
        </w:rPr>
        <w:t>por ámbitos</w:t>
      </w:r>
      <w:r w:rsidRPr="000E3C85">
        <w:rPr>
          <w:rFonts w:ascii="Arial" w:hAnsi="Arial" w:cs="Arial"/>
          <w:color w:val="000000" w:themeColor="text1"/>
          <w:sz w:val="24"/>
          <w:szCs w:val="24"/>
        </w:rPr>
        <w:t xml:space="preserve"> y núcleos de cada nivel.</w:t>
      </w:r>
    </w:p>
    <w:p w14:paraId="3C592A67" w14:textId="77777777" w:rsidR="00FE782A" w:rsidRPr="000E3C85" w:rsidRDefault="00FE782A" w:rsidP="00FE782A">
      <w:pPr>
        <w:pStyle w:val="Prrafodelista"/>
        <w:numPr>
          <w:ilvl w:val="0"/>
          <w:numId w:val="20"/>
        </w:numPr>
        <w:jc w:val="both"/>
        <w:rPr>
          <w:rFonts w:ascii="Arial" w:hAnsi="Arial" w:cs="Arial"/>
          <w:color w:val="000000" w:themeColor="text1"/>
          <w:sz w:val="24"/>
          <w:szCs w:val="24"/>
        </w:rPr>
      </w:pPr>
      <w:r w:rsidRPr="000E3C85">
        <w:rPr>
          <w:rFonts w:ascii="Arial" w:hAnsi="Arial" w:cs="Arial"/>
          <w:color w:val="000000" w:themeColor="text1"/>
          <w:sz w:val="24"/>
          <w:szCs w:val="24"/>
        </w:rPr>
        <w:t>Cada mes se deberá realizar la evaluación correspondiente a la unidad de aprendizaje vista durante el periodo.</w:t>
      </w:r>
    </w:p>
    <w:p w14:paraId="43BC8689" w14:textId="77777777" w:rsidR="00FE782A" w:rsidRPr="000E3C85" w:rsidRDefault="00FE782A" w:rsidP="00FE782A">
      <w:pPr>
        <w:pStyle w:val="Prrafodelista"/>
        <w:numPr>
          <w:ilvl w:val="0"/>
          <w:numId w:val="20"/>
        </w:numPr>
        <w:jc w:val="both"/>
        <w:rPr>
          <w:rFonts w:ascii="Arial" w:hAnsi="Arial" w:cs="Arial"/>
          <w:color w:val="000000" w:themeColor="text1"/>
          <w:sz w:val="24"/>
          <w:szCs w:val="24"/>
        </w:rPr>
      </w:pPr>
      <w:r w:rsidRPr="000E3C85">
        <w:rPr>
          <w:rFonts w:ascii="Arial" w:hAnsi="Arial" w:cs="Arial"/>
          <w:color w:val="000000" w:themeColor="text1"/>
          <w:sz w:val="24"/>
          <w:szCs w:val="24"/>
        </w:rPr>
        <w:t>Al finalizar el semestre se realizará un análisis de la información obtenida por alumnos y por curso en relación a cada aprendizaje esperado que se evaluó, se determinará porcentaje de logro en cada caso.</w:t>
      </w:r>
    </w:p>
    <w:p w14:paraId="32821CCC" w14:textId="77777777" w:rsidR="00FE782A" w:rsidRPr="000E3C85" w:rsidRDefault="00FE782A" w:rsidP="00FE782A">
      <w:pPr>
        <w:pStyle w:val="Prrafodelista"/>
        <w:numPr>
          <w:ilvl w:val="0"/>
          <w:numId w:val="20"/>
        </w:numPr>
        <w:jc w:val="both"/>
        <w:rPr>
          <w:rFonts w:ascii="Arial" w:hAnsi="Arial" w:cs="Arial"/>
          <w:color w:val="000000" w:themeColor="text1"/>
          <w:sz w:val="24"/>
          <w:szCs w:val="24"/>
        </w:rPr>
      </w:pPr>
      <w:r w:rsidRPr="000E3C85">
        <w:rPr>
          <w:rFonts w:ascii="Arial" w:hAnsi="Arial" w:cs="Arial"/>
          <w:color w:val="000000" w:themeColor="text1"/>
          <w:sz w:val="24"/>
          <w:szCs w:val="24"/>
        </w:rPr>
        <w:t>Aquellos aprendizajes que el alumno (a) no logró, en su totalidad durante el primer semestre, se retomará individualmente durante el segundo semestre, con el objetivo de alcanzar su logro.</w:t>
      </w:r>
    </w:p>
    <w:p w14:paraId="44978E95" w14:textId="77777777" w:rsidR="00FE782A" w:rsidRDefault="00FE782A" w:rsidP="00FE782A">
      <w:pPr>
        <w:pStyle w:val="Prrafodelista"/>
        <w:ind w:left="1080"/>
        <w:jc w:val="both"/>
        <w:rPr>
          <w:rFonts w:ascii="Arial" w:hAnsi="Arial" w:cs="Arial"/>
          <w:color w:val="000000" w:themeColor="text1"/>
          <w:sz w:val="24"/>
          <w:szCs w:val="24"/>
        </w:rPr>
      </w:pPr>
    </w:p>
    <w:p w14:paraId="552C7E33" w14:textId="77777777" w:rsidR="002C31F4" w:rsidRPr="000E3C85" w:rsidRDefault="002C31F4" w:rsidP="00FE782A">
      <w:pPr>
        <w:pStyle w:val="Prrafodelista"/>
        <w:ind w:left="1080"/>
        <w:jc w:val="both"/>
        <w:rPr>
          <w:rFonts w:ascii="Arial" w:hAnsi="Arial" w:cs="Arial"/>
          <w:color w:val="000000" w:themeColor="text1"/>
          <w:sz w:val="24"/>
          <w:szCs w:val="24"/>
        </w:rPr>
      </w:pPr>
    </w:p>
    <w:p w14:paraId="0545C71E" w14:textId="77777777" w:rsidR="00FE782A" w:rsidRPr="000E3C85" w:rsidRDefault="00FE782A" w:rsidP="00FE782A">
      <w:pPr>
        <w:pStyle w:val="Prrafodelista"/>
        <w:ind w:left="1080"/>
        <w:jc w:val="both"/>
        <w:rPr>
          <w:rFonts w:ascii="Arial" w:hAnsi="Arial" w:cs="Arial"/>
          <w:color w:val="000000" w:themeColor="text1"/>
          <w:sz w:val="24"/>
          <w:szCs w:val="24"/>
        </w:rPr>
      </w:pPr>
    </w:p>
    <w:p w14:paraId="06337BAC" w14:textId="77777777" w:rsidR="00FE782A" w:rsidRPr="000E3C85" w:rsidRDefault="00FE782A" w:rsidP="00FE782A">
      <w:pPr>
        <w:pStyle w:val="Prrafodelista"/>
        <w:numPr>
          <w:ilvl w:val="0"/>
          <w:numId w:val="21"/>
        </w:numPr>
        <w:jc w:val="both"/>
        <w:rPr>
          <w:rFonts w:ascii="Arial" w:hAnsi="Arial" w:cs="Arial"/>
          <w:b/>
          <w:color w:val="000000" w:themeColor="text1"/>
          <w:sz w:val="24"/>
          <w:szCs w:val="24"/>
        </w:rPr>
      </w:pPr>
      <w:r w:rsidRPr="000E3C85">
        <w:rPr>
          <w:rFonts w:ascii="Arial" w:hAnsi="Arial" w:cs="Arial"/>
          <w:b/>
          <w:color w:val="000000" w:themeColor="text1"/>
          <w:sz w:val="24"/>
          <w:szCs w:val="24"/>
        </w:rPr>
        <w:lastRenderedPageBreak/>
        <w:t>Informe de evaluación semestral:</w:t>
      </w:r>
    </w:p>
    <w:p w14:paraId="72693047" w14:textId="719A808B" w:rsidR="00E21421" w:rsidRPr="000E3C85" w:rsidRDefault="00FE782A" w:rsidP="00FF3B6A">
      <w:pPr>
        <w:pStyle w:val="Prrafodelista"/>
        <w:ind w:left="1080"/>
        <w:jc w:val="both"/>
        <w:rPr>
          <w:rFonts w:ascii="Arial" w:hAnsi="Arial" w:cs="Arial"/>
          <w:b/>
          <w:color w:val="000000" w:themeColor="text1"/>
          <w:sz w:val="24"/>
          <w:szCs w:val="24"/>
        </w:rPr>
      </w:pPr>
      <w:r w:rsidRPr="000E3C85">
        <w:rPr>
          <w:rFonts w:ascii="Arial" w:hAnsi="Arial" w:cs="Arial"/>
          <w:color w:val="000000" w:themeColor="text1"/>
          <w:sz w:val="24"/>
          <w:szCs w:val="24"/>
        </w:rPr>
        <w:t xml:space="preserve">Se entregará al finalizar el semestre un informe general de los alumnos y alumnas, a los apoderados. Se deberá considerar en el registro individual, objetividad versus juicio y opiniones personales. </w:t>
      </w:r>
    </w:p>
    <w:p w14:paraId="46854B3C" w14:textId="39C4FE56" w:rsidR="00035F81" w:rsidRPr="000E3C85" w:rsidRDefault="00035F81" w:rsidP="00035F81">
      <w:pPr>
        <w:spacing w:before="216"/>
        <w:jc w:val="both"/>
        <w:rPr>
          <w:rFonts w:ascii="Arial" w:hAnsi="Arial" w:cs="Arial"/>
          <w:b/>
          <w:color w:val="000000" w:themeColor="text1"/>
          <w:sz w:val="24"/>
          <w:szCs w:val="24"/>
        </w:rPr>
      </w:pPr>
      <w:r w:rsidRPr="000E3C85">
        <w:rPr>
          <w:rFonts w:ascii="Arial" w:hAnsi="Arial" w:cs="Arial"/>
          <w:b/>
          <w:color w:val="000000" w:themeColor="text1"/>
          <w:sz w:val="24"/>
          <w:szCs w:val="24"/>
        </w:rPr>
        <w:t>ARTÍCULO N°</w:t>
      </w:r>
      <w:r w:rsidR="009C41F6" w:rsidRPr="000E3C85">
        <w:rPr>
          <w:rFonts w:ascii="Arial" w:hAnsi="Arial" w:cs="Arial"/>
          <w:b/>
          <w:color w:val="000000" w:themeColor="text1"/>
          <w:sz w:val="24"/>
          <w:szCs w:val="24"/>
        </w:rPr>
        <w:t>2</w:t>
      </w:r>
      <w:r w:rsidR="002C31F4">
        <w:rPr>
          <w:rFonts w:ascii="Arial" w:hAnsi="Arial" w:cs="Arial"/>
          <w:b/>
          <w:color w:val="000000" w:themeColor="text1"/>
          <w:sz w:val="24"/>
          <w:szCs w:val="24"/>
        </w:rPr>
        <w:t>6</w:t>
      </w:r>
      <w:r w:rsidRPr="000E3C85">
        <w:rPr>
          <w:rFonts w:ascii="Arial" w:hAnsi="Arial" w:cs="Arial"/>
          <w:b/>
          <w:color w:val="000000" w:themeColor="text1"/>
          <w:sz w:val="24"/>
          <w:szCs w:val="24"/>
        </w:rPr>
        <w:t xml:space="preserve">: </w:t>
      </w:r>
      <w:r w:rsidRPr="000E3C85">
        <w:rPr>
          <w:rFonts w:ascii="Arial" w:hAnsi="Arial" w:cs="Arial"/>
          <w:b/>
          <w:color w:val="000000" w:themeColor="text1"/>
          <w:sz w:val="24"/>
          <w:szCs w:val="24"/>
          <w:u w:val="single"/>
        </w:rPr>
        <w:t>EN RELACIÓN CON LA EVALUACIÓN DIFERENCIADA</w:t>
      </w:r>
      <w:r w:rsidRPr="000E3C85">
        <w:rPr>
          <w:rFonts w:ascii="Arial" w:hAnsi="Arial" w:cs="Arial"/>
          <w:b/>
          <w:color w:val="000000" w:themeColor="text1"/>
          <w:sz w:val="24"/>
          <w:szCs w:val="24"/>
        </w:rPr>
        <w:t>.</w:t>
      </w:r>
    </w:p>
    <w:p w14:paraId="02A40C73" w14:textId="2DCDB70C" w:rsidR="00035F81" w:rsidRPr="000E3C85" w:rsidRDefault="00035F81" w:rsidP="00192195">
      <w:pPr>
        <w:spacing w:before="216"/>
        <w:ind w:firstLine="708"/>
        <w:jc w:val="both"/>
        <w:rPr>
          <w:rFonts w:ascii="Arial" w:hAnsi="Arial" w:cs="Arial"/>
          <w:color w:val="000000" w:themeColor="text1"/>
          <w:sz w:val="24"/>
          <w:szCs w:val="24"/>
        </w:rPr>
      </w:pPr>
      <w:r w:rsidRPr="000E3C85">
        <w:rPr>
          <w:rFonts w:ascii="Arial" w:hAnsi="Arial" w:cs="Arial"/>
          <w:color w:val="000000" w:themeColor="text1"/>
          <w:sz w:val="24"/>
          <w:szCs w:val="24"/>
        </w:rPr>
        <w:t xml:space="preserve">The Pacific School cuenta con </w:t>
      </w:r>
      <w:r w:rsidR="00866012" w:rsidRPr="000E3C85">
        <w:rPr>
          <w:rFonts w:ascii="Arial" w:hAnsi="Arial" w:cs="Arial"/>
          <w:color w:val="000000" w:themeColor="text1"/>
          <w:sz w:val="24"/>
          <w:szCs w:val="24"/>
        </w:rPr>
        <w:t>Programa de</w:t>
      </w:r>
      <w:r w:rsidRPr="000E3C85">
        <w:rPr>
          <w:rFonts w:ascii="Arial" w:hAnsi="Arial" w:cs="Arial"/>
          <w:color w:val="000000" w:themeColor="text1"/>
          <w:sz w:val="24"/>
          <w:szCs w:val="24"/>
        </w:rPr>
        <w:t xml:space="preserve"> Integración (PIE).  Para tal efecto, se deberá presentar </w:t>
      </w:r>
      <w:r w:rsidR="004732B8">
        <w:rPr>
          <w:rFonts w:ascii="Arial" w:hAnsi="Arial" w:cs="Arial"/>
          <w:color w:val="000000" w:themeColor="text1"/>
          <w:sz w:val="24"/>
          <w:szCs w:val="24"/>
        </w:rPr>
        <w:t>valoración de salud</w:t>
      </w:r>
      <w:r w:rsidRPr="000E3C85">
        <w:rPr>
          <w:rFonts w:ascii="Arial" w:hAnsi="Arial" w:cs="Arial"/>
          <w:color w:val="000000" w:themeColor="text1"/>
          <w:sz w:val="24"/>
          <w:szCs w:val="24"/>
        </w:rPr>
        <w:t xml:space="preserve"> del profesional especialista que corresponda, en forma oportuna al 15 de abril del año en curso, avalado por profesor especialista y consejo de profesores.</w:t>
      </w:r>
      <w:r w:rsidR="00852EE3">
        <w:rPr>
          <w:rFonts w:ascii="Arial" w:hAnsi="Arial" w:cs="Arial"/>
          <w:color w:val="000000" w:themeColor="text1"/>
          <w:sz w:val="24"/>
          <w:szCs w:val="24"/>
        </w:rPr>
        <w:t xml:space="preserve"> </w:t>
      </w:r>
    </w:p>
    <w:p w14:paraId="6A7E4E79" w14:textId="26014DD0" w:rsidR="00035F81" w:rsidRPr="000E3C85" w:rsidRDefault="00035F81" w:rsidP="00035F81">
      <w:pPr>
        <w:pStyle w:val="Textoindependiente"/>
        <w:spacing w:line="276" w:lineRule="auto"/>
        <w:ind w:right="114"/>
        <w:jc w:val="both"/>
        <w:rPr>
          <w:color w:val="000000" w:themeColor="text1"/>
        </w:rPr>
      </w:pPr>
      <w:r w:rsidRPr="000E3C85">
        <w:rPr>
          <w:color w:val="000000" w:themeColor="text1"/>
        </w:rPr>
        <w:t>La evaluación diferenciada se aplicará a todos los alumnos pertenecientes</w:t>
      </w:r>
      <w:r w:rsidRPr="000E3C85">
        <w:rPr>
          <w:color w:val="000000" w:themeColor="text1"/>
          <w:spacing w:val="40"/>
        </w:rPr>
        <w:t xml:space="preserve"> </w:t>
      </w:r>
      <w:r w:rsidRPr="000E3C85">
        <w:rPr>
          <w:color w:val="000000" w:themeColor="text1"/>
        </w:rPr>
        <w:t xml:space="preserve">al programa de integración (PIE) que así lo requieran, con NEE en forma transitoria o permanente que presenten un trastorno que dificulte el desarrollo del aprendizaje. </w:t>
      </w:r>
    </w:p>
    <w:p w14:paraId="1B12F6E9" w14:textId="41971406" w:rsidR="00A7606A" w:rsidRPr="000E3C85" w:rsidRDefault="00A7606A" w:rsidP="00035F81">
      <w:pPr>
        <w:pStyle w:val="Textoindependiente"/>
        <w:spacing w:line="276" w:lineRule="auto"/>
        <w:ind w:right="114"/>
        <w:jc w:val="both"/>
        <w:rPr>
          <w:color w:val="000000" w:themeColor="text1"/>
        </w:rPr>
      </w:pPr>
    </w:p>
    <w:p w14:paraId="5BE7F9AD" w14:textId="3ED9CCBB" w:rsidR="00A7606A" w:rsidRPr="000E3C85" w:rsidRDefault="00A7606A" w:rsidP="00035F81">
      <w:pPr>
        <w:pStyle w:val="Textoindependiente"/>
        <w:spacing w:line="276" w:lineRule="auto"/>
        <w:ind w:right="114"/>
        <w:jc w:val="both"/>
        <w:rPr>
          <w:color w:val="000000" w:themeColor="text1"/>
        </w:rPr>
      </w:pPr>
      <w:r w:rsidRPr="000E3C85">
        <w:rPr>
          <w:color w:val="000000" w:themeColor="text1"/>
        </w:rPr>
        <w:t>En el mes de diciembre y marzo del siguiente año</w:t>
      </w:r>
      <w:r w:rsidR="003544EB">
        <w:rPr>
          <w:color w:val="000000" w:themeColor="text1"/>
        </w:rPr>
        <w:t>,</w:t>
      </w:r>
      <w:r w:rsidRPr="000E3C85">
        <w:rPr>
          <w:color w:val="000000" w:themeColor="text1"/>
        </w:rPr>
        <w:t xml:space="preserve"> las educadoras diferenciales, profesoras de asignatura y profesores jefes  realizan un despistaje en los distintos niveles para </w:t>
      </w:r>
      <w:r w:rsidR="001F3D88" w:rsidRPr="000E3C85">
        <w:rPr>
          <w:color w:val="000000" w:themeColor="text1"/>
        </w:rPr>
        <w:t>identificar estudiantes con dificultades de aprendizaje y asi brindarles el apoyo necesario según su necesidad.</w:t>
      </w:r>
    </w:p>
    <w:p w14:paraId="0E49F0AD" w14:textId="77777777" w:rsidR="00A7606A" w:rsidRPr="000E3C85" w:rsidRDefault="00A7606A" w:rsidP="00035F81">
      <w:pPr>
        <w:pStyle w:val="Textoindependiente"/>
        <w:spacing w:line="276" w:lineRule="auto"/>
        <w:ind w:right="114"/>
        <w:jc w:val="both"/>
        <w:rPr>
          <w:color w:val="000000" w:themeColor="text1"/>
        </w:rPr>
      </w:pPr>
    </w:p>
    <w:p w14:paraId="22D4EC7C" w14:textId="05089FA5" w:rsidR="00890B45" w:rsidRPr="000E3C85" w:rsidRDefault="00156691" w:rsidP="00035F81">
      <w:pPr>
        <w:pStyle w:val="Textoindependiente"/>
        <w:spacing w:before="93" w:line="276" w:lineRule="auto"/>
        <w:ind w:right="125"/>
        <w:jc w:val="both"/>
        <w:rPr>
          <w:color w:val="000000" w:themeColor="text1"/>
        </w:rPr>
      </w:pPr>
      <w:r w:rsidRPr="000E3C85">
        <w:rPr>
          <w:color w:val="000000" w:themeColor="text1"/>
        </w:rPr>
        <w:t xml:space="preserve">Adecuación curricular: </w:t>
      </w:r>
      <w:r w:rsidR="00BF4652" w:rsidRPr="000E3C85">
        <w:rPr>
          <w:color w:val="000000" w:themeColor="text1"/>
        </w:rPr>
        <w:t xml:space="preserve">La flexibilidad curricular tiene como objetivo disminuir las barreras para acceder al curriculum para </w:t>
      </w:r>
      <w:r w:rsidR="00E21421" w:rsidRPr="000E3C85">
        <w:rPr>
          <w:color w:val="000000" w:themeColor="text1"/>
        </w:rPr>
        <w:t>aquellos estudiantes</w:t>
      </w:r>
      <w:r w:rsidRPr="000E3C85">
        <w:rPr>
          <w:color w:val="000000" w:themeColor="text1"/>
        </w:rPr>
        <w:t xml:space="preserve"> que pertenezcan al programa de integración escolar</w:t>
      </w:r>
      <w:r w:rsidR="00BF4652" w:rsidRPr="000E3C85">
        <w:rPr>
          <w:color w:val="000000" w:themeColor="text1"/>
        </w:rPr>
        <w:t>. Esta flexibilización será socializada entre el profesor de asignatura y los distintos especialistas que participan en el programa PIE</w:t>
      </w:r>
    </w:p>
    <w:p w14:paraId="70A532EB" w14:textId="0C9F6622" w:rsidR="00547A23" w:rsidRPr="000E3C85" w:rsidRDefault="00547A23" w:rsidP="00035F81">
      <w:pPr>
        <w:pStyle w:val="Textoindependiente"/>
        <w:spacing w:before="93" w:line="276" w:lineRule="auto"/>
        <w:ind w:right="125"/>
        <w:jc w:val="both"/>
        <w:rPr>
          <w:color w:val="000000" w:themeColor="text1"/>
        </w:rPr>
      </w:pPr>
    </w:p>
    <w:p w14:paraId="679DCE4C" w14:textId="0DAC6ACC" w:rsidR="00547A23" w:rsidRPr="000E3C85" w:rsidRDefault="00547A23" w:rsidP="00F93F5C">
      <w:pPr>
        <w:pStyle w:val="Textoindependiente"/>
        <w:numPr>
          <w:ilvl w:val="0"/>
          <w:numId w:val="19"/>
        </w:numPr>
        <w:spacing w:before="93" w:line="276" w:lineRule="auto"/>
        <w:ind w:right="125"/>
        <w:jc w:val="both"/>
        <w:rPr>
          <w:color w:val="000000" w:themeColor="text1"/>
        </w:rPr>
      </w:pPr>
      <w:r w:rsidRPr="000E3C85">
        <w:rPr>
          <w:color w:val="000000" w:themeColor="text1"/>
        </w:rPr>
        <w:t>De acceso. Se entenderán como aquellas que intentan reducir o incluso eliminar las barreras a la participación, al acceso a la información, expresión y comunicación, facilitando así el progreso en los aprendizajes curriculares y equiparando las condiciones con los demás estudiantes.</w:t>
      </w:r>
    </w:p>
    <w:p w14:paraId="2A89DE4A" w14:textId="77777777" w:rsidR="00F93F5C" w:rsidRPr="000E3C85" w:rsidRDefault="00F93F5C" w:rsidP="00035F81">
      <w:pPr>
        <w:pStyle w:val="Textoindependiente"/>
        <w:spacing w:before="93" w:line="276" w:lineRule="auto"/>
        <w:ind w:right="125"/>
        <w:jc w:val="both"/>
        <w:rPr>
          <w:color w:val="000000" w:themeColor="text1"/>
        </w:rPr>
      </w:pPr>
    </w:p>
    <w:p w14:paraId="40B147DB" w14:textId="624A6F16" w:rsidR="00F93F5C" w:rsidRPr="000E3C85" w:rsidRDefault="00547A23" w:rsidP="0089287F">
      <w:pPr>
        <w:pStyle w:val="Textoindependiente"/>
        <w:numPr>
          <w:ilvl w:val="0"/>
          <w:numId w:val="19"/>
        </w:numPr>
        <w:spacing w:before="93" w:line="276" w:lineRule="auto"/>
        <w:ind w:right="125"/>
        <w:jc w:val="both"/>
        <w:rPr>
          <w:color w:val="000000" w:themeColor="text1"/>
        </w:rPr>
      </w:pPr>
      <w:r w:rsidRPr="000E3C85">
        <w:rPr>
          <w:color w:val="000000" w:themeColor="text1"/>
        </w:rPr>
        <w:t>En los Objetivos de Aprendizaje. Los Objetivos de Aprendizaje (OA) establecidos en las Bases Curriculares podrán ser ajustados en función de los requerimientos específicos de cada estudiante con relación a los aprendizajes prescritos en las distintas asignaturas del grupo curso de pertenencia. Un criterio fundamental a tener en cuenta para la decisión del uso de adecuaciones en los objetivos de aprendizaje es evitar la eliminación de aquellos aprendizajes que se consideran básicos imprescindibles para el desarrollo integral del estudiante, que son requisitos para seguir aprendiendo.</w:t>
      </w:r>
    </w:p>
    <w:p w14:paraId="1B365F0A" w14:textId="0FE8C639" w:rsidR="009C41F6" w:rsidRPr="000E3C85" w:rsidRDefault="009C41F6" w:rsidP="00035F81">
      <w:pPr>
        <w:pStyle w:val="Textoindependiente"/>
        <w:spacing w:before="93" w:line="276" w:lineRule="auto"/>
        <w:ind w:right="125"/>
        <w:jc w:val="both"/>
        <w:rPr>
          <w:b/>
          <w:color w:val="000000" w:themeColor="text1"/>
        </w:rPr>
      </w:pPr>
    </w:p>
    <w:p w14:paraId="3E594D1E" w14:textId="77777777" w:rsidR="00FF3B6A" w:rsidRDefault="00FF3B6A" w:rsidP="00035F81">
      <w:pPr>
        <w:pStyle w:val="Textoindependiente"/>
        <w:spacing w:before="93" w:line="276" w:lineRule="auto"/>
        <w:ind w:right="125"/>
        <w:jc w:val="both"/>
        <w:rPr>
          <w:b/>
          <w:color w:val="000000" w:themeColor="text1"/>
        </w:rPr>
      </w:pPr>
    </w:p>
    <w:p w14:paraId="57E4382F" w14:textId="77777777" w:rsidR="00FF3B6A" w:rsidRDefault="00FF3B6A" w:rsidP="00035F81">
      <w:pPr>
        <w:pStyle w:val="Textoindependiente"/>
        <w:spacing w:before="93" w:line="276" w:lineRule="auto"/>
        <w:ind w:right="125"/>
        <w:jc w:val="both"/>
        <w:rPr>
          <w:b/>
          <w:color w:val="000000" w:themeColor="text1"/>
        </w:rPr>
      </w:pPr>
    </w:p>
    <w:p w14:paraId="30B4F88D" w14:textId="77777777" w:rsidR="00FF3B6A" w:rsidRDefault="00FF3B6A" w:rsidP="00035F81">
      <w:pPr>
        <w:pStyle w:val="Textoindependiente"/>
        <w:spacing w:before="93" w:line="276" w:lineRule="auto"/>
        <w:ind w:right="125"/>
        <w:jc w:val="both"/>
        <w:rPr>
          <w:b/>
          <w:color w:val="000000" w:themeColor="text1"/>
        </w:rPr>
      </w:pPr>
    </w:p>
    <w:p w14:paraId="5E998F5E" w14:textId="77777777" w:rsidR="00FF3B6A" w:rsidRDefault="00FF3B6A" w:rsidP="00035F81">
      <w:pPr>
        <w:pStyle w:val="Textoindependiente"/>
        <w:spacing w:before="93" w:line="276" w:lineRule="auto"/>
        <w:ind w:right="125"/>
        <w:jc w:val="both"/>
        <w:rPr>
          <w:b/>
          <w:color w:val="000000" w:themeColor="text1"/>
        </w:rPr>
      </w:pPr>
    </w:p>
    <w:p w14:paraId="5DCC0F10" w14:textId="0FC36FAC" w:rsidR="00035F81" w:rsidRPr="000E3C85" w:rsidRDefault="00F93F5C" w:rsidP="00035F81">
      <w:pPr>
        <w:pStyle w:val="Textoindependiente"/>
        <w:spacing w:before="93" w:line="276" w:lineRule="auto"/>
        <w:ind w:right="125"/>
        <w:jc w:val="both"/>
        <w:rPr>
          <w:color w:val="000000" w:themeColor="text1"/>
        </w:rPr>
      </w:pPr>
      <w:r w:rsidRPr="000E3C85">
        <w:rPr>
          <w:b/>
          <w:color w:val="000000" w:themeColor="text1"/>
        </w:rPr>
        <w:t>ARTÍCULO N°</w:t>
      </w:r>
      <w:r w:rsidR="009C41F6" w:rsidRPr="000E3C85">
        <w:rPr>
          <w:b/>
          <w:color w:val="000000" w:themeColor="text1"/>
        </w:rPr>
        <w:t>2</w:t>
      </w:r>
      <w:r w:rsidR="002C31F4">
        <w:rPr>
          <w:b/>
          <w:color w:val="000000" w:themeColor="text1"/>
        </w:rPr>
        <w:t>7</w:t>
      </w:r>
      <w:r w:rsidRPr="000E3C85">
        <w:rPr>
          <w:b/>
          <w:color w:val="000000" w:themeColor="text1"/>
        </w:rPr>
        <w:t xml:space="preserve">: </w:t>
      </w:r>
      <w:r w:rsidR="00035F81" w:rsidRPr="000E3C85">
        <w:rPr>
          <w:color w:val="000000" w:themeColor="text1"/>
        </w:rPr>
        <w:t>La adecuación curricular, para los estudiantes que requieran PACI (Plan de Adecuación Curricular Individual) deberá ser diseñada por el Equipo de Aula a partir de un diagnóstico integral del estudiante. En este caso, con fundamentación pedagógica.</w:t>
      </w:r>
    </w:p>
    <w:p w14:paraId="786AC767" w14:textId="77777777" w:rsidR="00035F81" w:rsidRPr="000E3C85" w:rsidRDefault="00035F81" w:rsidP="00035F81">
      <w:pPr>
        <w:pStyle w:val="Textoindependiente"/>
        <w:spacing w:before="93" w:line="276" w:lineRule="auto"/>
        <w:ind w:right="125"/>
        <w:jc w:val="both"/>
        <w:rPr>
          <w:color w:val="000000" w:themeColor="text1"/>
        </w:rPr>
      </w:pPr>
      <w:r w:rsidRPr="000E3C85">
        <w:rPr>
          <w:color w:val="000000" w:themeColor="text1"/>
        </w:rPr>
        <w:t>Se debe considerar que el Plan de Adecuación Curricular Individual puede tener una duración semestral o anual y será diseñada en el mes de abril.</w:t>
      </w:r>
    </w:p>
    <w:p w14:paraId="3370BE85" w14:textId="26D1DEB3" w:rsidR="00035F81" w:rsidRPr="000E3C85" w:rsidRDefault="00F93F5C" w:rsidP="00035F81">
      <w:pPr>
        <w:pStyle w:val="Textoindependiente"/>
        <w:spacing w:before="199" w:line="276" w:lineRule="auto"/>
        <w:ind w:right="163"/>
        <w:jc w:val="both"/>
        <w:rPr>
          <w:color w:val="000000" w:themeColor="text1"/>
        </w:rPr>
      </w:pPr>
      <w:r w:rsidRPr="000E3C85">
        <w:rPr>
          <w:b/>
          <w:color w:val="000000" w:themeColor="text1"/>
        </w:rPr>
        <w:t>ARTÍCULO N°</w:t>
      </w:r>
      <w:r w:rsidR="009C41F6" w:rsidRPr="000E3C85">
        <w:rPr>
          <w:b/>
          <w:color w:val="000000" w:themeColor="text1"/>
        </w:rPr>
        <w:t>2</w:t>
      </w:r>
      <w:r w:rsidR="002C31F4">
        <w:rPr>
          <w:b/>
          <w:color w:val="000000" w:themeColor="text1"/>
        </w:rPr>
        <w:t>8</w:t>
      </w:r>
      <w:r w:rsidRPr="000E3C85">
        <w:rPr>
          <w:b/>
          <w:color w:val="000000" w:themeColor="text1"/>
        </w:rPr>
        <w:t xml:space="preserve">: </w:t>
      </w:r>
      <w:r w:rsidR="00035F81" w:rsidRPr="000E3C85">
        <w:rPr>
          <w:color w:val="000000" w:themeColor="text1"/>
        </w:rPr>
        <w:t xml:space="preserve">En el proceso de evaluación se utilizarán </w:t>
      </w:r>
      <w:r w:rsidR="00035F81" w:rsidRPr="000E3C85">
        <w:rPr>
          <w:b/>
          <w:bCs/>
          <w:color w:val="000000" w:themeColor="text1"/>
        </w:rPr>
        <w:t xml:space="preserve">diversos tipos de </w:t>
      </w:r>
      <w:r w:rsidR="00CB12BE" w:rsidRPr="000E3C85">
        <w:rPr>
          <w:b/>
          <w:bCs/>
          <w:color w:val="000000" w:themeColor="text1"/>
        </w:rPr>
        <w:t>estrategias diversificadas</w:t>
      </w:r>
      <w:r w:rsidR="00035F81" w:rsidRPr="000E3C85">
        <w:rPr>
          <w:color w:val="000000" w:themeColor="text1"/>
        </w:rPr>
        <w:t>:</w:t>
      </w:r>
    </w:p>
    <w:p w14:paraId="0749B0CA" w14:textId="633F7346" w:rsidR="00035F81" w:rsidRPr="000E3C85" w:rsidRDefault="00035F81" w:rsidP="00035F81">
      <w:pPr>
        <w:pStyle w:val="Textoindependiente"/>
        <w:numPr>
          <w:ilvl w:val="0"/>
          <w:numId w:val="9"/>
        </w:numPr>
        <w:spacing w:before="199"/>
        <w:ind w:right="163"/>
        <w:jc w:val="both"/>
        <w:rPr>
          <w:color w:val="000000" w:themeColor="text1"/>
        </w:rPr>
      </w:pPr>
      <w:r w:rsidRPr="000E3C85">
        <w:rPr>
          <w:color w:val="000000" w:themeColor="text1"/>
        </w:rPr>
        <w:t xml:space="preserve">Favorecer las evaluaciones orales en caso de que el </w:t>
      </w:r>
      <w:r w:rsidR="00F93F5C" w:rsidRPr="000E3C85">
        <w:rPr>
          <w:color w:val="000000" w:themeColor="text1"/>
        </w:rPr>
        <w:t>estudiante</w:t>
      </w:r>
      <w:r w:rsidRPr="000E3C85">
        <w:rPr>
          <w:color w:val="000000" w:themeColor="text1"/>
        </w:rPr>
        <w:t xml:space="preserve"> presente un trastorno o dificultades de expresión</w:t>
      </w:r>
      <w:r w:rsidRPr="000E3C85">
        <w:rPr>
          <w:color w:val="000000" w:themeColor="text1"/>
          <w:spacing w:val="56"/>
        </w:rPr>
        <w:t xml:space="preserve"> </w:t>
      </w:r>
      <w:r w:rsidRPr="000E3C85">
        <w:rPr>
          <w:color w:val="000000" w:themeColor="text1"/>
        </w:rPr>
        <w:t>escrita.</w:t>
      </w:r>
    </w:p>
    <w:p w14:paraId="310FD8E6" w14:textId="77777777" w:rsidR="00035F81" w:rsidRPr="000E3C85" w:rsidRDefault="00035F81" w:rsidP="00035F81">
      <w:pPr>
        <w:pStyle w:val="Textoindependiente"/>
        <w:numPr>
          <w:ilvl w:val="0"/>
          <w:numId w:val="9"/>
        </w:numPr>
        <w:spacing w:before="199"/>
        <w:ind w:right="163"/>
        <w:jc w:val="both"/>
        <w:rPr>
          <w:color w:val="000000" w:themeColor="text1"/>
        </w:rPr>
      </w:pPr>
      <w:r w:rsidRPr="000E3C85">
        <w:rPr>
          <w:color w:val="000000" w:themeColor="text1"/>
        </w:rPr>
        <w:t>Favorecer evaluaciones escritas cuando estén presentes problemas de expresión oral, dependiendo de la situación particular del alumno o</w:t>
      </w:r>
      <w:r w:rsidRPr="000E3C85">
        <w:rPr>
          <w:color w:val="000000" w:themeColor="text1"/>
          <w:spacing w:val="-24"/>
        </w:rPr>
        <w:t xml:space="preserve"> </w:t>
      </w:r>
      <w:r w:rsidRPr="000E3C85">
        <w:rPr>
          <w:color w:val="000000" w:themeColor="text1"/>
        </w:rPr>
        <w:t>alumna.</w:t>
      </w:r>
    </w:p>
    <w:p w14:paraId="4800CD24" w14:textId="77777777" w:rsidR="00035F81" w:rsidRPr="000E3C85" w:rsidRDefault="00035F81" w:rsidP="00035F81">
      <w:pPr>
        <w:pStyle w:val="Textoindependiente"/>
        <w:numPr>
          <w:ilvl w:val="0"/>
          <w:numId w:val="9"/>
        </w:numPr>
        <w:spacing w:before="199"/>
        <w:ind w:right="163"/>
        <w:jc w:val="both"/>
        <w:rPr>
          <w:color w:val="000000" w:themeColor="text1"/>
        </w:rPr>
      </w:pPr>
      <w:r w:rsidRPr="000E3C85">
        <w:rPr>
          <w:color w:val="000000" w:themeColor="text1"/>
        </w:rPr>
        <w:t>Evaluación sólo de los primeros niveles de conducta dentro del dominio cognitivo (conocimiento, comprensión, aplicación, análisis, síntesis y evaluación o</w:t>
      </w:r>
      <w:r w:rsidRPr="000E3C85">
        <w:rPr>
          <w:color w:val="000000" w:themeColor="text1"/>
          <w:spacing w:val="-1"/>
        </w:rPr>
        <w:t xml:space="preserve"> </w:t>
      </w:r>
      <w:r w:rsidRPr="000E3C85">
        <w:rPr>
          <w:color w:val="000000" w:themeColor="text1"/>
        </w:rPr>
        <w:t>interpretación).</w:t>
      </w:r>
    </w:p>
    <w:p w14:paraId="61CAB2E5" w14:textId="77777777" w:rsidR="00035F81" w:rsidRPr="000E3C85" w:rsidRDefault="00035F81" w:rsidP="00035F81">
      <w:pPr>
        <w:pStyle w:val="Textoindependiente"/>
        <w:numPr>
          <w:ilvl w:val="0"/>
          <w:numId w:val="9"/>
        </w:numPr>
        <w:spacing w:before="199"/>
        <w:ind w:right="163"/>
        <w:jc w:val="both"/>
        <w:rPr>
          <w:color w:val="000000" w:themeColor="text1"/>
        </w:rPr>
      </w:pPr>
      <w:r w:rsidRPr="000E3C85">
        <w:rPr>
          <w:color w:val="000000" w:themeColor="text1"/>
        </w:rPr>
        <w:t>Se asignará el tiempo que el alumno necesite para resolver en forma óptima su evaluación, de acuerdo a las dificultades específicas de aprendizaje.</w:t>
      </w:r>
    </w:p>
    <w:p w14:paraId="383DECB5" w14:textId="688017F5" w:rsidR="00035F81" w:rsidRPr="004732B8" w:rsidRDefault="00035F81" w:rsidP="00035F81">
      <w:pPr>
        <w:pStyle w:val="Textoindependiente"/>
        <w:numPr>
          <w:ilvl w:val="0"/>
          <w:numId w:val="9"/>
        </w:numPr>
        <w:spacing w:before="199"/>
        <w:ind w:right="163"/>
        <w:jc w:val="both"/>
        <w:rPr>
          <w:color w:val="000000" w:themeColor="text1"/>
        </w:rPr>
      </w:pPr>
      <w:r w:rsidRPr="000E3C85">
        <w:rPr>
          <w:color w:val="000000" w:themeColor="text1"/>
        </w:rPr>
        <w:t>Se evaluará los objetivos y contenidos propuestos en la adecuación curricular correspondiente</w:t>
      </w:r>
      <w:r w:rsidR="004732B8">
        <w:rPr>
          <w:color w:val="000000" w:themeColor="text1"/>
        </w:rPr>
        <w:t xml:space="preserve"> p</w:t>
      </w:r>
      <w:r w:rsidR="00852EE3" w:rsidRPr="004732B8">
        <w:rPr>
          <w:color w:val="000000" w:themeColor="text1"/>
        </w:rPr>
        <w:t>ara aquellos estudiantes que se les ha formulado PACI</w:t>
      </w:r>
    </w:p>
    <w:p w14:paraId="3AAEBCB6" w14:textId="77777777" w:rsidR="00035F81" w:rsidRPr="000E3C85" w:rsidRDefault="00035F81" w:rsidP="00035F81">
      <w:pPr>
        <w:pStyle w:val="Textoindependiente"/>
        <w:numPr>
          <w:ilvl w:val="0"/>
          <w:numId w:val="9"/>
        </w:numPr>
        <w:spacing w:before="199"/>
        <w:ind w:right="163"/>
        <w:jc w:val="both"/>
        <w:rPr>
          <w:color w:val="000000" w:themeColor="text1"/>
        </w:rPr>
      </w:pPr>
      <w:r w:rsidRPr="000E3C85">
        <w:rPr>
          <w:color w:val="000000" w:themeColor="text1"/>
        </w:rPr>
        <w:t xml:space="preserve">De preferencia emplear ítem de selección múltiple en las pruebas, para aquellos alumnos que presenten problemas de motricidad fina. </w:t>
      </w:r>
    </w:p>
    <w:p w14:paraId="5C8A6D9A" w14:textId="77777777" w:rsidR="00035F81" w:rsidRPr="000E3C85" w:rsidRDefault="00035F81" w:rsidP="00035F81">
      <w:pPr>
        <w:pStyle w:val="Textoindependiente"/>
        <w:numPr>
          <w:ilvl w:val="0"/>
          <w:numId w:val="9"/>
        </w:numPr>
        <w:spacing w:before="199"/>
        <w:ind w:right="163"/>
        <w:jc w:val="both"/>
        <w:rPr>
          <w:color w:val="000000" w:themeColor="text1"/>
        </w:rPr>
      </w:pPr>
      <w:r w:rsidRPr="000E3C85">
        <w:rPr>
          <w:color w:val="000000" w:themeColor="text1"/>
        </w:rPr>
        <w:t>En aquellos alumnos con trastorno motor, es recomendable dejar espacios amplios en las pruebas y letra de mayor tamaño.</w:t>
      </w:r>
    </w:p>
    <w:p w14:paraId="459BA4D5" w14:textId="77777777" w:rsidR="00035F81" w:rsidRPr="000E3C85" w:rsidRDefault="00035F81" w:rsidP="00035F81">
      <w:pPr>
        <w:pStyle w:val="Textoindependiente"/>
        <w:numPr>
          <w:ilvl w:val="0"/>
          <w:numId w:val="9"/>
        </w:numPr>
        <w:spacing w:before="199"/>
        <w:ind w:right="163"/>
        <w:jc w:val="both"/>
        <w:rPr>
          <w:color w:val="000000" w:themeColor="text1"/>
        </w:rPr>
      </w:pPr>
      <w:r w:rsidRPr="000E3C85">
        <w:rPr>
          <w:color w:val="000000" w:themeColor="text1"/>
        </w:rPr>
        <w:t>En pruebas y dictados no evaluar los errores específicos.</w:t>
      </w:r>
    </w:p>
    <w:p w14:paraId="7F0F4AD4" w14:textId="77777777" w:rsidR="00035F81" w:rsidRPr="000E3C85" w:rsidRDefault="00035F81" w:rsidP="00035F81">
      <w:pPr>
        <w:pStyle w:val="Textoindependiente"/>
        <w:numPr>
          <w:ilvl w:val="0"/>
          <w:numId w:val="9"/>
        </w:numPr>
        <w:spacing w:before="199"/>
        <w:ind w:right="163"/>
        <w:jc w:val="both"/>
        <w:rPr>
          <w:color w:val="000000" w:themeColor="text1"/>
        </w:rPr>
      </w:pPr>
      <w:r w:rsidRPr="000E3C85">
        <w:rPr>
          <w:color w:val="000000" w:themeColor="text1"/>
        </w:rPr>
        <w:t xml:space="preserve">En educación física solicitar un trabajo de investigación al alumno que presente problemas para hacer clases prácticas de acuerdo a Certificado Médico. </w:t>
      </w:r>
    </w:p>
    <w:p w14:paraId="08B6A3DA" w14:textId="08D5B3F6" w:rsidR="00035F81" w:rsidRPr="000E3C85" w:rsidRDefault="00035F81" w:rsidP="00035F81">
      <w:pPr>
        <w:pStyle w:val="Textoindependiente"/>
        <w:numPr>
          <w:ilvl w:val="0"/>
          <w:numId w:val="9"/>
        </w:numPr>
        <w:spacing w:before="199"/>
        <w:ind w:right="163"/>
        <w:jc w:val="both"/>
        <w:rPr>
          <w:color w:val="000000" w:themeColor="text1"/>
        </w:rPr>
      </w:pPr>
      <w:r w:rsidRPr="000E3C85">
        <w:rPr>
          <w:color w:val="000000" w:themeColor="text1"/>
        </w:rPr>
        <w:t>Casos en que con certificación m</w:t>
      </w:r>
      <w:r w:rsidR="0077126C">
        <w:rPr>
          <w:color w:val="000000" w:themeColor="text1"/>
        </w:rPr>
        <w:t>é</w:t>
      </w:r>
      <w:r w:rsidRPr="000E3C85">
        <w:rPr>
          <w:color w:val="000000" w:themeColor="text1"/>
        </w:rPr>
        <w:t>dica presente dificultad transitoria, (Ej.: lesión en brazo, mano) se aplicará evaluación diferenciada.</w:t>
      </w:r>
    </w:p>
    <w:p w14:paraId="223E899A" w14:textId="4D026D34" w:rsidR="00AA3436" w:rsidRPr="000E3C85" w:rsidRDefault="00AA3436" w:rsidP="00035F81">
      <w:pPr>
        <w:pStyle w:val="Textoindependiente"/>
        <w:numPr>
          <w:ilvl w:val="0"/>
          <w:numId w:val="9"/>
        </w:numPr>
        <w:spacing w:before="199"/>
        <w:ind w:right="163"/>
        <w:jc w:val="both"/>
        <w:rPr>
          <w:color w:val="000000" w:themeColor="text1"/>
        </w:rPr>
      </w:pPr>
      <w:r w:rsidRPr="000E3C85">
        <w:rPr>
          <w:color w:val="000000" w:themeColor="text1"/>
        </w:rPr>
        <w:t>Las planificaciones en todos los niveles están implementadas con el Diseño Universal de Aprendizaje</w:t>
      </w:r>
    </w:p>
    <w:p w14:paraId="712436FC" w14:textId="3A5D6B89" w:rsidR="00AA3436" w:rsidRDefault="00AA3436" w:rsidP="00035F81">
      <w:pPr>
        <w:pStyle w:val="Textoindependiente"/>
        <w:numPr>
          <w:ilvl w:val="0"/>
          <w:numId w:val="9"/>
        </w:numPr>
        <w:spacing w:before="199"/>
        <w:ind w:right="163"/>
        <w:jc w:val="both"/>
        <w:rPr>
          <w:color w:val="000000" w:themeColor="text1"/>
        </w:rPr>
      </w:pPr>
      <w:r w:rsidRPr="000E3C85">
        <w:rPr>
          <w:color w:val="000000" w:themeColor="text1"/>
        </w:rPr>
        <w:t>Las Adecuaciones curriculares de acceso en las evaluaciones están confeccionadas para todo el grupo curso.</w:t>
      </w:r>
    </w:p>
    <w:p w14:paraId="62AD98B0" w14:textId="669BAD3A" w:rsidR="00852EE3" w:rsidRPr="004732B8" w:rsidRDefault="00852EE3" w:rsidP="00035F81">
      <w:pPr>
        <w:pStyle w:val="Textoindependiente"/>
        <w:numPr>
          <w:ilvl w:val="0"/>
          <w:numId w:val="9"/>
        </w:numPr>
        <w:spacing w:before="199"/>
        <w:ind w:right="163"/>
        <w:jc w:val="both"/>
        <w:rPr>
          <w:color w:val="000000" w:themeColor="text1"/>
        </w:rPr>
      </w:pPr>
      <w:r w:rsidRPr="004732B8">
        <w:rPr>
          <w:color w:val="000000" w:themeColor="text1"/>
        </w:rPr>
        <w:lastRenderedPageBreak/>
        <w:t>En caso de trastorno motor, tren superior se permite el uso de Tablet o computador para rendir evaluaciones</w:t>
      </w:r>
    </w:p>
    <w:p w14:paraId="268BFFFA" w14:textId="1DFD0DD4" w:rsidR="00AA3436" w:rsidRPr="000E3C85" w:rsidRDefault="00AA3436" w:rsidP="00AA3436">
      <w:pPr>
        <w:numPr>
          <w:ilvl w:val="0"/>
          <w:numId w:val="9"/>
        </w:numPr>
        <w:shd w:val="clear" w:color="auto" w:fill="FFFFFF"/>
        <w:spacing w:before="100" w:beforeAutospacing="1" w:after="100" w:afterAutospacing="1" w:line="240" w:lineRule="auto"/>
        <w:rPr>
          <w:rFonts w:ascii="Arial" w:eastAsia="Times New Roman" w:hAnsi="Arial" w:cs="Arial"/>
          <w:color w:val="000000" w:themeColor="text1"/>
          <w:sz w:val="24"/>
          <w:szCs w:val="24"/>
          <w:lang w:eastAsia="es-CL"/>
        </w:rPr>
      </w:pPr>
      <w:r w:rsidRPr="000E3C85">
        <w:rPr>
          <w:rFonts w:ascii="Arial" w:eastAsia="Times New Roman" w:hAnsi="Arial" w:cs="Arial"/>
          <w:b/>
          <w:bCs/>
          <w:color w:val="000000" w:themeColor="text1"/>
          <w:sz w:val="24"/>
          <w:szCs w:val="24"/>
          <w:lang w:eastAsia="es-CL"/>
        </w:rPr>
        <w:t xml:space="preserve">Los docentes utilizan múltiples medios de expresión del aprendizaje en el transcurso de la clase. </w:t>
      </w:r>
    </w:p>
    <w:p w14:paraId="61B886FC" w14:textId="77777777" w:rsidR="00035F81" w:rsidRPr="000E3C85" w:rsidRDefault="00035F81" w:rsidP="00035F81">
      <w:pPr>
        <w:pStyle w:val="Textoindependiente"/>
        <w:spacing w:line="276" w:lineRule="auto"/>
        <w:ind w:left="142"/>
        <w:jc w:val="both"/>
        <w:rPr>
          <w:b/>
          <w:color w:val="000000" w:themeColor="text1"/>
        </w:rPr>
      </w:pPr>
    </w:p>
    <w:p w14:paraId="18A91FA3" w14:textId="65DECD95" w:rsidR="00F93F5C" w:rsidRPr="000E3C85" w:rsidRDefault="00F93F5C" w:rsidP="00F93F5C">
      <w:pPr>
        <w:pStyle w:val="Textoindependiente"/>
        <w:spacing w:line="360" w:lineRule="auto"/>
        <w:ind w:right="115"/>
        <w:jc w:val="both"/>
        <w:rPr>
          <w:color w:val="000000" w:themeColor="text1"/>
        </w:rPr>
      </w:pPr>
      <w:r w:rsidRPr="000E3C85">
        <w:rPr>
          <w:b/>
          <w:color w:val="000000" w:themeColor="text1"/>
        </w:rPr>
        <w:t>ARTÍCULO N°</w:t>
      </w:r>
      <w:r w:rsidR="009C41F6" w:rsidRPr="000E3C85">
        <w:rPr>
          <w:b/>
          <w:color w:val="000000" w:themeColor="text1"/>
        </w:rPr>
        <w:t>2</w:t>
      </w:r>
      <w:r w:rsidR="002C31F4">
        <w:rPr>
          <w:b/>
          <w:color w:val="000000" w:themeColor="text1"/>
        </w:rPr>
        <w:t>9</w:t>
      </w:r>
      <w:r w:rsidRPr="000E3C85">
        <w:rPr>
          <w:b/>
          <w:color w:val="000000" w:themeColor="text1"/>
        </w:rPr>
        <w:t xml:space="preserve">: </w:t>
      </w:r>
      <w:r w:rsidR="001B341E" w:rsidRPr="000E3C85">
        <w:rPr>
          <w:color w:val="000000" w:themeColor="text1"/>
        </w:rPr>
        <w:t>Programas propios: Inglés</w:t>
      </w:r>
      <w:r w:rsidR="00547A23" w:rsidRPr="000E3C85">
        <w:rPr>
          <w:color w:val="000000" w:themeColor="text1"/>
        </w:rPr>
        <w:t xml:space="preserve">  </w:t>
      </w:r>
    </w:p>
    <w:p w14:paraId="13115FC3" w14:textId="011FC16C" w:rsidR="00F52517" w:rsidRPr="000E3C85" w:rsidRDefault="00547A23" w:rsidP="00F93F5C">
      <w:pPr>
        <w:pStyle w:val="Textoindependiente"/>
        <w:spacing w:line="360" w:lineRule="auto"/>
        <w:ind w:right="115"/>
        <w:jc w:val="both"/>
        <w:rPr>
          <w:b/>
          <w:color w:val="000000" w:themeColor="text1"/>
        </w:rPr>
      </w:pPr>
      <w:r w:rsidRPr="000E3C85">
        <w:rPr>
          <w:color w:val="000000" w:themeColor="text1"/>
        </w:rPr>
        <w:t xml:space="preserve">Se </w:t>
      </w:r>
      <w:r w:rsidR="00E21421" w:rsidRPr="000E3C85">
        <w:rPr>
          <w:color w:val="000000" w:themeColor="text1"/>
        </w:rPr>
        <w:t>evaluarán</w:t>
      </w:r>
      <w:r w:rsidRPr="000E3C85">
        <w:rPr>
          <w:color w:val="000000" w:themeColor="text1"/>
        </w:rPr>
        <w:t xml:space="preserve"> todas las asignaturas que contempla el plan de estudio para cada curso y nivel, de acuerdo a lo establecido por el Ministerio de Educación, incorporándose al plan de estudios</w:t>
      </w:r>
      <w:r w:rsidR="00B91E59" w:rsidRPr="000E3C85">
        <w:rPr>
          <w:color w:val="000000" w:themeColor="text1"/>
        </w:rPr>
        <w:t xml:space="preserve"> Idioma extranjero: </w:t>
      </w:r>
      <w:r w:rsidR="001B341E" w:rsidRPr="000E3C85">
        <w:rPr>
          <w:color w:val="000000" w:themeColor="text1"/>
        </w:rPr>
        <w:t>inglés desde</w:t>
      </w:r>
      <w:r w:rsidRPr="000E3C85">
        <w:rPr>
          <w:color w:val="000000" w:themeColor="text1"/>
        </w:rPr>
        <w:t xml:space="preserve"> 1° a 4° básico</w:t>
      </w:r>
      <w:r w:rsidR="00B91E59" w:rsidRPr="000E3C85">
        <w:rPr>
          <w:color w:val="000000" w:themeColor="text1"/>
        </w:rPr>
        <w:t xml:space="preserve"> </w:t>
      </w:r>
      <w:r w:rsidR="001B341E" w:rsidRPr="000E3C85">
        <w:rPr>
          <w:color w:val="000000" w:themeColor="text1"/>
        </w:rPr>
        <w:t>con 4</w:t>
      </w:r>
      <w:r w:rsidRPr="000E3C85">
        <w:rPr>
          <w:color w:val="000000" w:themeColor="text1"/>
        </w:rPr>
        <w:t xml:space="preserve"> hora</w:t>
      </w:r>
      <w:r w:rsidR="003E3233" w:rsidRPr="000E3C85">
        <w:rPr>
          <w:color w:val="000000" w:themeColor="text1"/>
        </w:rPr>
        <w:t>s</w:t>
      </w:r>
      <w:r w:rsidRPr="000E3C85">
        <w:rPr>
          <w:color w:val="000000" w:themeColor="text1"/>
        </w:rPr>
        <w:t xml:space="preserve"> a la semana</w:t>
      </w:r>
      <w:r w:rsidR="00B91E59" w:rsidRPr="000E3C85">
        <w:rPr>
          <w:color w:val="000000" w:themeColor="text1"/>
        </w:rPr>
        <w:t>, asignatura que</w:t>
      </w:r>
      <w:r w:rsidRPr="000E3C85">
        <w:rPr>
          <w:color w:val="000000" w:themeColor="text1"/>
        </w:rPr>
        <w:t xml:space="preserve"> será de carácter obligatoria y evaluada con </w:t>
      </w:r>
      <w:r w:rsidR="00B91E59" w:rsidRPr="000E3C85">
        <w:rPr>
          <w:color w:val="000000" w:themeColor="text1"/>
        </w:rPr>
        <w:t>calificación</w:t>
      </w:r>
      <w:r w:rsidR="003E3233" w:rsidRPr="000E3C85">
        <w:rPr>
          <w:color w:val="000000" w:themeColor="text1"/>
        </w:rPr>
        <w:t>,</w:t>
      </w:r>
      <w:r w:rsidRPr="000E3C85">
        <w:rPr>
          <w:color w:val="000000" w:themeColor="text1"/>
        </w:rPr>
        <w:t xml:space="preserve"> la cual incide en el promedio general del </w:t>
      </w:r>
      <w:r w:rsidR="00F93F5C" w:rsidRPr="000E3C85">
        <w:rPr>
          <w:color w:val="000000" w:themeColor="text1"/>
        </w:rPr>
        <w:t>estudiante. (</w:t>
      </w:r>
      <w:r w:rsidR="003E3233" w:rsidRPr="000E3C85">
        <w:rPr>
          <w:color w:val="000000" w:themeColor="text1"/>
        </w:rPr>
        <w:t>P</w:t>
      </w:r>
      <w:r w:rsidRPr="000E3C85">
        <w:rPr>
          <w:color w:val="000000" w:themeColor="text1"/>
        </w:rPr>
        <w:t>lanes propios del establecimiento)</w:t>
      </w:r>
    </w:p>
    <w:p w14:paraId="14308B11" w14:textId="77777777" w:rsidR="00F93F5C" w:rsidRPr="000E3C85" w:rsidRDefault="00F93F5C" w:rsidP="00F52517">
      <w:pPr>
        <w:pStyle w:val="Textoindependiente"/>
        <w:spacing w:line="360" w:lineRule="auto"/>
        <w:ind w:left="809" w:right="115" w:hanging="87"/>
        <w:jc w:val="both"/>
        <w:rPr>
          <w:b/>
          <w:color w:val="000000" w:themeColor="text1"/>
        </w:rPr>
      </w:pPr>
    </w:p>
    <w:p w14:paraId="6F3FFAFE" w14:textId="182B5FDF" w:rsidR="000E2626" w:rsidRPr="000E3C85" w:rsidRDefault="0070690F" w:rsidP="00A47AA1">
      <w:pPr>
        <w:pStyle w:val="Textoindependiente"/>
        <w:spacing w:line="360" w:lineRule="auto"/>
        <w:ind w:right="116"/>
        <w:jc w:val="both"/>
        <w:rPr>
          <w:b/>
          <w:color w:val="000000" w:themeColor="text1"/>
        </w:rPr>
      </w:pPr>
      <w:r w:rsidRPr="000E3C85">
        <w:rPr>
          <w:b/>
          <w:color w:val="000000" w:themeColor="text1"/>
        </w:rPr>
        <w:t>TÍTULO V.- DE</w:t>
      </w:r>
      <w:r w:rsidR="000E2626" w:rsidRPr="000E3C85">
        <w:rPr>
          <w:b/>
          <w:color w:val="000000" w:themeColor="text1"/>
        </w:rPr>
        <w:t xml:space="preserve"> </w:t>
      </w:r>
      <w:r w:rsidRPr="000E3C85">
        <w:rPr>
          <w:b/>
          <w:color w:val="000000" w:themeColor="text1"/>
        </w:rPr>
        <w:t>LAS CALIFICACIONES</w:t>
      </w:r>
    </w:p>
    <w:p w14:paraId="24E28704" w14:textId="29FD3B47" w:rsidR="007252D3" w:rsidRPr="000E3C85" w:rsidRDefault="00CE0214" w:rsidP="007252D3">
      <w:pPr>
        <w:pStyle w:val="Textoindependiente"/>
        <w:spacing w:before="93" w:line="360" w:lineRule="auto"/>
        <w:ind w:left="102" w:right="116"/>
        <w:jc w:val="both"/>
        <w:rPr>
          <w:b/>
          <w:color w:val="000000" w:themeColor="text1"/>
        </w:rPr>
      </w:pPr>
      <w:r w:rsidRPr="000E3C85">
        <w:rPr>
          <w:b/>
          <w:color w:val="000000" w:themeColor="text1"/>
        </w:rPr>
        <w:t xml:space="preserve">ARTÍCULO </w:t>
      </w:r>
      <w:r w:rsidR="00E21421" w:rsidRPr="000E3C85">
        <w:rPr>
          <w:b/>
          <w:color w:val="000000" w:themeColor="text1"/>
        </w:rPr>
        <w:t>Nº</w:t>
      </w:r>
      <w:r w:rsidR="002C31F4">
        <w:rPr>
          <w:b/>
          <w:color w:val="000000" w:themeColor="text1"/>
        </w:rPr>
        <w:t>30</w:t>
      </w:r>
      <w:r w:rsidRPr="000E3C85">
        <w:rPr>
          <w:color w:val="000000" w:themeColor="text1"/>
        </w:rPr>
        <w:t xml:space="preserve">: </w:t>
      </w:r>
      <w:r w:rsidR="007252D3" w:rsidRPr="000E3C85">
        <w:rPr>
          <w:b/>
          <w:color w:val="000000" w:themeColor="text1"/>
        </w:rPr>
        <w:t>PROCESO DE CALIFICACIÓN</w:t>
      </w:r>
    </w:p>
    <w:p w14:paraId="216266D7" w14:textId="0965ABC7" w:rsidR="007252D3" w:rsidRPr="000E3C85" w:rsidRDefault="007252D3" w:rsidP="007252D3">
      <w:pPr>
        <w:pStyle w:val="Textoindependiente"/>
        <w:spacing w:before="93" w:line="276" w:lineRule="auto"/>
        <w:ind w:left="102" w:right="116"/>
        <w:jc w:val="both"/>
        <w:rPr>
          <w:color w:val="000000" w:themeColor="text1"/>
        </w:rPr>
      </w:pPr>
      <w:r w:rsidRPr="000E3C85">
        <w:rPr>
          <w:color w:val="000000" w:themeColor="text1"/>
        </w:rPr>
        <w:t>Para los efectos de la promoción escolar, las calificaciones deberán expresarse en una escala numérica de 1.0 a 7.0 hasta con dos decimales y se aproximará al decimal superior, cuando el segundo sea igual o superior a 5,0 siendo la calificación mínima de aprobación final el 4.0.</w:t>
      </w:r>
    </w:p>
    <w:p w14:paraId="14EF270D" w14:textId="77777777" w:rsidR="005E1E24" w:rsidRPr="000E3C85" w:rsidRDefault="005E1E24" w:rsidP="005E1E24">
      <w:pPr>
        <w:pStyle w:val="Textoindependiente"/>
        <w:spacing w:line="276" w:lineRule="auto"/>
        <w:jc w:val="both"/>
        <w:rPr>
          <w:b/>
          <w:bCs/>
          <w:color w:val="000000" w:themeColor="text1"/>
        </w:rPr>
      </w:pPr>
    </w:p>
    <w:p w14:paraId="21EC3E31" w14:textId="5B681C08" w:rsidR="005E1E24" w:rsidRPr="000E3C85" w:rsidRDefault="009C41F6" w:rsidP="005E1E24">
      <w:pPr>
        <w:pStyle w:val="Textoindependiente"/>
        <w:spacing w:line="276" w:lineRule="auto"/>
        <w:jc w:val="both"/>
        <w:rPr>
          <w:b/>
          <w:bCs/>
          <w:color w:val="000000" w:themeColor="text1"/>
        </w:rPr>
      </w:pPr>
      <w:r w:rsidRPr="000E3C85">
        <w:rPr>
          <w:b/>
          <w:color w:val="000000" w:themeColor="text1"/>
        </w:rPr>
        <w:t>ARTÍCULO N°3</w:t>
      </w:r>
      <w:r w:rsidR="002C31F4">
        <w:rPr>
          <w:b/>
          <w:color w:val="000000" w:themeColor="text1"/>
        </w:rPr>
        <w:t>1</w:t>
      </w:r>
      <w:r w:rsidRPr="000E3C85">
        <w:rPr>
          <w:b/>
          <w:color w:val="000000" w:themeColor="text1"/>
        </w:rPr>
        <w:t xml:space="preserve">: </w:t>
      </w:r>
      <w:r w:rsidR="005E1E24" w:rsidRPr="000E3C85">
        <w:rPr>
          <w:b/>
          <w:bCs/>
          <w:color w:val="000000" w:themeColor="text1"/>
        </w:rPr>
        <w:t>De la cantidad de calificaciones:</w:t>
      </w:r>
    </w:p>
    <w:p w14:paraId="7F1AA8F3" w14:textId="77777777" w:rsidR="005E1E24" w:rsidRPr="000E3C85" w:rsidRDefault="005E1E24" w:rsidP="005E1E24">
      <w:pPr>
        <w:pStyle w:val="Textoindependiente"/>
        <w:spacing w:line="276" w:lineRule="auto"/>
        <w:jc w:val="both"/>
        <w:rPr>
          <w:color w:val="000000" w:themeColor="text1"/>
        </w:rPr>
      </w:pPr>
      <w:r w:rsidRPr="000E3C85">
        <w:rPr>
          <w:color w:val="000000" w:themeColor="text1"/>
        </w:rPr>
        <w:t xml:space="preserve"> La frecuencia de las actividades evaluativas, dependerán del diseño de evaluación  </w:t>
      </w:r>
    </w:p>
    <w:p w14:paraId="3CD07999" w14:textId="77777777" w:rsidR="005E1E24" w:rsidRPr="000E3C85" w:rsidRDefault="005E1E24" w:rsidP="005E1E24">
      <w:pPr>
        <w:pStyle w:val="Textoindependiente"/>
        <w:spacing w:line="276" w:lineRule="auto"/>
        <w:jc w:val="both"/>
        <w:rPr>
          <w:color w:val="000000" w:themeColor="text1"/>
        </w:rPr>
      </w:pPr>
      <w:r w:rsidRPr="000E3C85">
        <w:rPr>
          <w:color w:val="000000" w:themeColor="text1"/>
        </w:rPr>
        <w:t xml:space="preserve">elaborado por el docente, considerando la complejidad del o los objetivos de    </w:t>
      </w:r>
    </w:p>
    <w:p w14:paraId="24D5BE39" w14:textId="77777777" w:rsidR="005E1E24" w:rsidRPr="000E3C85" w:rsidRDefault="005E1E24" w:rsidP="005E1E24">
      <w:pPr>
        <w:pStyle w:val="Textoindependiente"/>
        <w:spacing w:line="276" w:lineRule="auto"/>
        <w:jc w:val="both"/>
        <w:rPr>
          <w:color w:val="000000" w:themeColor="text1"/>
        </w:rPr>
      </w:pPr>
      <w:r w:rsidRPr="000E3C85">
        <w:rPr>
          <w:color w:val="000000" w:themeColor="text1"/>
        </w:rPr>
        <w:t>aprendizajes abordados en los programas de estudio, y el tiempo destinado para cada uno. La aplicación de estas evaluaciones será informada a estudiantes como a apoderados, así como también del resultado de estas para socializar lineamientos en una mejora del proceso de aprendizaje del estudiante.</w:t>
      </w:r>
    </w:p>
    <w:p w14:paraId="57101D65" w14:textId="77777777" w:rsidR="007252D3" w:rsidRPr="000E3C85" w:rsidRDefault="007252D3" w:rsidP="007252D3">
      <w:pPr>
        <w:pStyle w:val="Textoindependiente"/>
        <w:spacing w:before="93" w:line="276" w:lineRule="auto"/>
        <w:ind w:left="102" w:right="116"/>
        <w:jc w:val="both"/>
        <w:rPr>
          <w:color w:val="000000" w:themeColor="text1"/>
        </w:rPr>
      </w:pPr>
    </w:p>
    <w:p w14:paraId="5E212E21" w14:textId="0BB1FAD6" w:rsidR="005E1E24" w:rsidRPr="000E3C85" w:rsidRDefault="005E1E24" w:rsidP="005E1E24">
      <w:pPr>
        <w:pStyle w:val="Textoindependiente"/>
        <w:spacing w:line="360" w:lineRule="auto"/>
        <w:ind w:right="163"/>
        <w:jc w:val="both"/>
        <w:rPr>
          <w:color w:val="000000" w:themeColor="text1"/>
        </w:rPr>
      </w:pPr>
      <w:r w:rsidRPr="000E3C85">
        <w:rPr>
          <w:b/>
          <w:color w:val="000000" w:themeColor="text1"/>
        </w:rPr>
        <w:t>ARTÍCULO N°</w:t>
      </w:r>
      <w:r w:rsidR="009C41F6" w:rsidRPr="000E3C85">
        <w:rPr>
          <w:b/>
          <w:color w:val="000000" w:themeColor="text1"/>
        </w:rPr>
        <w:t>3</w:t>
      </w:r>
      <w:r w:rsidR="002C31F4">
        <w:rPr>
          <w:b/>
          <w:color w:val="000000" w:themeColor="text1"/>
        </w:rPr>
        <w:t>2</w:t>
      </w:r>
      <w:r w:rsidRPr="000E3C85">
        <w:rPr>
          <w:b/>
          <w:color w:val="000000" w:themeColor="text1"/>
        </w:rPr>
        <w:t xml:space="preserve">: </w:t>
      </w:r>
      <w:r w:rsidRPr="000E3C85">
        <w:rPr>
          <w:color w:val="000000" w:themeColor="text1"/>
        </w:rPr>
        <w:t>La calificación final anual de cada asignatura se obtendrá del promedio aritmético que resulte de la suma de los dos semestres del año escolar.</w:t>
      </w:r>
    </w:p>
    <w:p w14:paraId="46131E5C" w14:textId="77777777" w:rsidR="009121FC" w:rsidRPr="000E3C85" w:rsidRDefault="009121FC" w:rsidP="007252D3">
      <w:pPr>
        <w:pStyle w:val="Textoindependiente"/>
        <w:spacing w:line="360" w:lineRule="auto"/>
        <w:ind w:right="163"/>
        <w:jc w:val="both"/>
        <w:rPr>
          <w:color w:val="000000" w:themeColor="text1"/>
        </w:rPr>
      </w:pPr>
    </w:p>
    <w:p w14:paraId="03473B9A" w14:textId="3AE305A3" w:rsidR="007252D3" w:rsidRPr="000E3C85" w:rsidRDefault="00027674" w:rsidP="007252D3">
      <w:pPr>
        <w:pStyle w:val="Textoindependiente"/>
        <w:spacing w:line="276" w:lineRule="auto"/>
        <w:ind w:right="163"/>
        <w:jc w:val="both"/>
        <w:rPr>
          <w:color w:val="000000" w:themeColor="text1"/>
        </w:rPr>
      </w:pPr>
      <w:r w:rsidRPr="000E3C85">
        <w:rPr>
          <w:b/>
          <w:color w:val="000000" w:themeColor="text1"/>
        </w:rPr>
        <w:t>ARTÍCULO</w:t>
      </w:r>
      <w:r w:rsidR="0039531D">
        <w:rPr>
          <w:b/>
          <w:color w:val="000000" w:themeColor="text1"/>
        </w:rPr>
        <w:t xml:space="preserve"> </w:t>
      </w:r>
      <w:r w:rsidR="0039531D" w:rsidRPr="000E3C85">
        <w:rPr>
          <w:b/>
          <w:color w:val="000000" w:themeColor="text1"/>
        </w:rPr>
        <w:t>N°</w:t>
      </w:r>
      <w:r w:rsidR="009C41F6" w:rsidRPr="000E3C85">
        <w:rPr>
          <w:b/>
          <w:color w:val="000000" w:themeColor="text1"/>
        </w:rPr>
        <w:t>3</w:t>
      </w:r>
      <w:r w:rsidR="002C31F4">
        <w:rPr>
          <w:b/>
          <w:color w:val="000000" w:themeColor="text1"/>
        </w:rPr>
        <w:t>3</w:t>
      </w:r>
      <w:r w:rsidR="0039531D">
        <w:rPr>
          <w:b/>
          <w:color w:val="000000" w:themeColor="text1"/>
        </w:rPr>
        <w:t>:</w:t>
      </w:r>
      <w:r w:rsidRPr="000E3C85">
        <w:rPr>
          <w:color w:val="000000" w:themeColor="text1"/>
        </w:rPr>
        <w:t xml:space="preserve"> </w:t>
      </w:r>
      <w:r w:rsidR="007252D3" w:rsidRPr="000E3C85">
        <w:rPr>
          <w:color w:val="000000" w:themeColor="text1"/>
        </w:rPr>
        <w:t xml:space="preserve">Si los resultados de un instrumento evaluativo calificado no supera el 50% de logro del total del curso al cual se le aplicó, el docente deberá realizar un análisis de resultados con U.T.P.   </w:t>
      </w:r>
    </w:p>
    <w:p w14:paraId="5EC6446E" w14:textId="77777777" w:rsidR="007252D3" w:rsidRPr="000E3C85" w:rsidRDefault="007252D3" w:rsidP="007252D3">
      <w:pPr>
        <w:pStyle w:val="Textoindependiente"/>
        <w:spacing w:line="276" w:lineRule="auto"/>
        <w:ind w:right="163"/>
        <w:jc w:val="both"/>
        <w:rPr>
          <w:color w:val="000000" w:themeColor="text1"/>
        </w:rPr>
      </w:pPr>
      <w:r w:rsidRPr="000E3C85">
        <w:rPr>
          <w:color w:val="000000" w:themeColor="text1"/>
        </w:rPr>
        <w:t>Se aplicará lo siguiente al respecto:</w:t>
      </w:r>
    </w:p>
    <w:p w14:paraId="773C26B9" w14:textId="77777777" w:rsidR="007252D3" w:rsidRPr="000E3C85" w:rsidRDefault="007252D3" w:rsidP="007252D3">
      <w:pPr>
        <w:pStyle w:val="Textoindependiente"/>
        <w:numPr>
          <w:ilvl w:val="0"/>
          <w:numId w:val="2"/>
        </w:numPr>
        <w:spacing w:line="276" w:lineRule="auto"/>
        <w:jc w:val="both"/>
        <w:rPr>
          <w:color w:val="000000" w:themeColor="text1"/>
        </w:rPr>
      </w:pPr>
      <w:r w:rsidRPr="000E3C85">
        <w:rPr>
          <w:color w:val="000000" w:themeColor="text1"/>
        </w:rPr>
        <w:t>Retroalimentar contenidos más débiles para próxima evaluación</w:t>
      </w:r>
    </w:p>
    <w:p w14:paraId="59A6743A" w14:textId="77777777" w:rsidR="007252D3" w:rsidRPr="000E3C85" w:rsidRDefault="007252D3" w:rsidP="007252D3">
      <w:pPr>
        <w:pStyle w:val="Textoindependiente"/>
        <w:numPr>
          <w:ilvl w:val="0"/>
          <w:numId w:val="2"/>
        </w:numPr>
        <w:spacing w:line="276" w:lineRule="auto"/>
        <w:jc w:val="both"/>
        <w:rPr>
          <w:color w:val="000000" w:themeColor="text1"/>
        </w:rPr>
      </w:pPr>
      <w:r w:rsidRPr="000E3C85">
        <w:rPr>
          <w:color w:val="000000" w:themeColor="text1"/>
        </w:rPr>
        <w:t>Retroalimentación para repetir el instrumento o parte de él, considerando el mismo contenido, pero a través de un instrumento nuevo.</w:t>
      </w:r>
    </w:p>
    <w:p w14:paraId="61C5B9FF" w14:textId="77777777" w:rsidR="007252D3" w:rsidRPr="000E3C85" w:rsidRDefault="007252D3" w:rsidP="007252D3">
      <w:pPr>
        <w:pStyle w:val="Textoindependiente"/>
        <w:numPr>
          <w:ilvl w:val="0"/>
          <w:numId w:val="2"/>
        </w:numPr>
        <w:spacing w:line="276" w:lineRule="auto"/>
        <w:jc w:val="both"/>
        <w:rPr>
          <w:color w:val="000000" w:themeColor="text1"/>
        </w:rPr>
      </w:pPr>
      <w:r w:rsidRPr="000E3C85">
        <w:rPr>
          <w:color w:val="000000" w:themeColor="text1"/>
        </w:rPr>
        <w:lastRenderedPageBreak/>
        <w:t>Desarrollar una evaluación de proceso que retroalimente los contenidos más débiles.</w:t>
      </w:r>
    </w:p>
    <w:p w14:paraId="797D5F2C" w14:textId="4AB4D8D5" w:rsidR="007252D3" w:rsidRPr="000E3C85" w:rsidRDefault="007252D3" w:rsidP="007252D3">
      <w:pPr>
        <w:pStyle w:val="Textoindependiente"/>
        <w:numPr>
          <w:ilvl w:val="0"/>
          <w:numId w:val="2"/>
        </w:numPr>
        <w:spacing w:line="276" w:lineRule="auto"/>
        <w:jc w:val="both"/>
        <w:rPr>
          <w:color w:val="000000" w:themeColor="text1"/>
        </w:rPr>
      </w:pPr>
      <w:r w:rsidRPr="000E3C85">
        <w:rPr>
          <w:color w:val="000000" w:themeColor="text1"/>
        </w:rPr>
        <w:t>Otros procedimientos sugeridos por UTP</w:t>
      </w:r>
    </w:p>
    <w:p w14:paraId="16EF398D" w14:textId="727F855A" w:rsidR="00B90CD9" w:rsidRPr="000E3C85" w:rsidRDefault="00B90CD9" w:rsidP="00B90CD9">
      <w:pPr>
        <w:pStyle w:val="Textoindependiente"/>
        <w:spacing w:line="276" w:lineRule="auto"/>
        <w:jc w:val="both"/>
        <w:rPr>
          <w:color w:val="000000" w:themeColor="text1"/>
        </w:rPr>
      </w:pPr>
    </w:p>
    <w:p w14:paraId="1380619D" w14:textId="77777777" w:rsidR="009C41F6" w:rsidRPr="000E3C85" w:rsidRDefault="009C41F6" w:rsidP="009C41F6">
      <w:pPr>
        <w:pStyle w:val="Textoindependiente"/>
        <w:spacing w:line="276" w:lineRule="auto"/>
        <w:jc w:val="both"/>
        <w:rPr>
          <w:b/>
          <w:color w:val="000000" w:themeColor="text1"/>
        </w:rPr>
      </w:pPr>
    </w:p>
    <w:p w14:paraId="519048C2" w14:textId="77777777" w:rsidR="009C41F6" w:rsidRPr="000E3C85" w:rsidRDefault="009C41F6" w:rsidP="009C41F6">
      <w:pPr>
        <w:pStyle w:val="Textoindependiente"/>
        <w:spacing w:line="276" w:lineRule="auto"/>
        <w:jc w:val="both"/>
        <w:rPr>
          <w:b/>
          <w:color w:val="000000" w:themeColor="text1"/>
        </w:rPr>
      </w:pPr>
    </w:p>
    <w:p w14:paraId="21CE8680" w14:textId="0F67818A" w:rsidR="00F41B5E" w:rsidRPr="000E3C85" w:rsidRDefault="009C41F6" w:rsidP="009C41F6">
      <w:pPr>
        <w:pStyle w:val="Textoindependiente"/>
        <w:spacing w:line="276" w:lineRule="auto"/>
        <w:jc w:val="both"/>
        <w:rPr>
          <w:color w:val="000000" w:themeColor="text1"/>
        </w:rPr>
      </w:pPr>
      <w:r w:rsidRPr="000E3C85">
        <w:rPr>
          <w:b/>
          <w:color w:val="000000" w:themeColor="text1"/>
        </w:rPr>
        <w:t>ARTÍCULO</w:t>
      </w:r>
      <w:r w:rsidR="0077126C">
        <w:rPr>
          <w:b/>
          <w:color w:val="000000" w:themeColor="text1"/>
        </w:rPr>
        <w:t xml:space="preserve"> </w:t>
      </w:r>
      <w:r w:rsidR="0039531D" w:rsidRPr="000E3C85">
        <w:rPr>
          <w:b/>
          <w:color w:val="000000" w:themeColor="text1"/>
        </w:rPr>
        <w:t>N°</w:t>
      </w:r>
      <w:r w:rsidR="0077126C">
        <w:rPr>
          <w:b/>
          <w:color w:val="000000" w:themeColor="text1"/>
        </w:rPr>
        <w:t>3</w:t>
      </w:r>
      <w:r w:rsidR="002C31F4">
        <w:rPr>
          <w:b/>
          <w:color w:val="000000" w:themeColor="text1"/>
        </w:rPr>
        <w:t>4</w:t>
      </w:r>
      <w:r w:rsidR="0077126C">
        <w:rPr>
          <w:b/>
          <w:color w:val="000000" w:themeColor="text1"/>
        </w:rPr>
        <w:t>:</w:t>
      </w:r>
      <w:r w:rsidRPr="000E3C85">
        <w:rPr>
          <w:b/>
          <w:color w:val="000000" w:themeColor="text1"/>
        </w:rPr>
        <w:t xml:space="preserve"> </w:t>
      </w:r>
      <w:r w:rsidR="00F41B5E" w:rsidRPr="000E3C85">
        <w:rPr>
          <w:color w:val="000000" w:themeColor="text1"/>
        </w:rPr>
        <w:t xml:space="preserve">Ningún/a estudiante podrá ser eximido de alguna asignatura de acuerdo a lo establecido en el decreto 67/2018. Como respuesta de atención a la diversidad se dará la oportunidad a los estudiantes que presentan Necesidades Educativas Especiales, participar del aprendizaje, buscando alternativas de adaptaciones y/o adecuaciones curriculares que implique la priorización y diversificación de objetivos de aprendizajes. Dichas medidas serán revisadas junto al estudio de antecedentes de los estudiantes que lo requieran por el equipo PIE y equipo de gestión del establecimiento. </w:t>
      </w:r>
      <w:bookmarkStart w:id="1" w:name="_Toc4591912"/>
    </w:p>
    <w:p w14:paraId="0B0A9AFE" w14:textId="77777777" w:rsidR="00F41B5E" w:rsidRPr="000E3C85" w:rsidRDefault="00F41B5E" w:rsidP="00F41B5E">
      <w:pPr>
        <w:pStyle w:val="Textoindependiente"/>
        <w:spacing w:before="92" w:line="276" w:lineRule="auto"/>
        <w:ind w:right="116"/>
        <w:jc w:val="both"/>
        <w:rPr>
          <w:b/>
          <w:color w:val="000000" w:themeColor="text1"/>
        </w:rPr>
      </w:pPr>
    </w:p>
    <w:p w14:paraId="40862291" w14:textId="77777777" w:rsidR="00F41B5E" w:rsidRPr="000E3C85" w:rsidRDefault="00F41B5E" w:rsidP="00F41B5E">
      <w:pPr>
        <w:jc w:val="both"/>
        <w:rPr>
          <w:rFonts w:ascii="Arial" w:hAnsi="Arial" w:cs="Arial"/>
          <w:b/>
          <w:color w:val="000000" w:themeColor="text1"/>
          <w:sz w:val="24"/>
          <w:szCs w:val="24"/>
        </w:rPr>
      </w:pPr>
      <w:r w:rsidRPr="000E3C85">
        <w:rPr>
          <w:rFonts w:ascii="Arial" w:hAnsi="Arial" w:cs="Arial"/>
          <w:b/>
          <w:color w:val="000000" w:themeColor="text1"/>
          <w:sz w:val="24"/>
          <w:szCs w:val="24"/>
        </w:rPr>
        <w:t>TÍTULO VII.- SITUACIONES ESPECIALES</w:t>
      </w:r>
      <w:bookmarkEnd w:id="1"/>
    </w:p>
    <w:p w14:paraId="74E8F841" w14:textId="2F5C139E" w:rsidR="00F41B5E" w:rsidRPr="000E3C85" w:rsidRDefault="00F41B5E" w:rsidP="00F41B5E">
      <w:pPr>
        <w:pStyle w:val="Textoindependiente"/>
        <w:spacing w:line="276" w:lineRule="auto"/>
        <w:ind w:right="123"/>
        <w:jc w:val="both"/>
        <w:rPr>
          <w:b/>
          <w:color w:val="000000" w:themeColor="text1"/>
        </w:rPr>
      </w:pPr>
      <w:r w:rsidRPr="000E3C85">
        <w:rPr>
          <w:b/>
          <w:color w:val="000000" w:themeColor="text1"/>
        </w:rPr>
        <w:t>ARTÍCULO</w:t>
      </w:r>
      <w:r w:rsidR="0077126C">
        <w:rPr>
          <w:b/>
          <w:color w:val="000000" w:themeColor="text1"/>
        </w:rPr>
        <w:t xml:space="preserve"> </w:t>
      </w:r>
      <w:r w:rsidR="0039531D" w:rsidRPr="000E3C85">
        <w:rPr>
          <w:b/>
          <w:color w:val="000000" w:themeColor="text1"/>
        </w:rPr>
        <w:t>N°</w:t>
      </w:r>
      <w:r w:rsidRPr="000E3C85">
        <w:rPr>
          <w:b/>
          <w:color w:val="000000" w:themeColor="text1"/>
        </w:rPr>
        <w:t>3</w:t>
      </w:r>
      <w:r w:rsidR="002C31F4">
        <w:rPr>
          <w:b/>
          <w:color w:val="000000" w:themeColor="text1"/>
        </w:rPr>
        <w:t>5</w:t>
      </w:r>
      <w:r w:rsidRPr="000E3C85">
        <w:rPr>
          <w:b/>
          <w:color w:val="000000" w:themeColor="text1"/>
        </w:rPr>
        <w:t>:</w:t>
      </w:r>
    </w:p>
    <w:p w14:paraId="2888BED0" w14:textId="77777777" w:rsidR="00F41B5E" w:rsidRPr="000E3C85" w:rsidRDefault="00F41B5E" w:rsidP="00F41B5E">
      <w:pPr>
        <w:pStyle w:val="Textoindependiente"/>
        <w:spacing w:line="276" w:lineRule="auto"/>
        <w:ind w:right="123"/>
        <w:jc w:val="both"/>
        <w:rPr>
          <w:b/>
          <w:color w:val="000000" w:themeColor="text1"/>
        </w:rPr>
      </w:pPr>
      <w:r w:rsidRPr="000E3C85">
        <w:rPr>
          <w:color w:val="000000" w:themeColor="text1"/>
        </w:rPr>
        <w:t>Se considerará situaciones especiales de evaluación y promoción del año escolar las siguientes:</w:t>
      </w:r>
    </w:p>
    <w:p w14:paraId="0C9DBE8B" w14:textId="77777777" w:rsidR="00F41B5E" w:rsidRPr="000E3C85" w:rsidRDefault="00F41B5E" w:rsidP="00F41B5E">
      <w:pPr>
        <w:pStyle w:val="Textoindependiente"/>
        <w:spacing w:line="276" w:lineRule="auto"/>
        <w:ind w:right="116"/>
        <w:jc w:val="both"/>
        <w:rPr>
          <w:color w:val="000000" w:themeColor="text1"/>
        </w:rPr>
      </w:pPr>
    </w:p>
    <w:p w14:paraId="1AA3826F" w14:textId="77777777" w:rsidR="00F41B5E" w:rsidRPr="000E3C85" w:rsidRDefault="00F41B5E" w:rsidP="00F41B5E">
      <w:pPr>
        <w:pStyle w:val="Textoindependiente"/>
        <w:spacing w:line="276" w:lineRule="auto"/>
        <w:ind w:right="1161"/>
        <w:jc w:val="both"/>
        <w:rPr>
          <w:b/>
          <w:color w:val="000000" w:themeColor="text1"/>
          <w:u w:val="single"/>
        </w:rPr>
      </w:pPr>
      <w:r w:rsidRPr="000E3C85">
        <w:rPr>
          <w:b/>
          <w:color w:val="000000" w:themeColor="text1"/>
          <w:u w:val="single"/>
        </w:rPr>
        <w:t>FINALIZACIÓN ANTICIPADA DEL AÑO ESCOLAR</w:t>
      </w:r>
    </w:p>
    <w:p w14:paraId="0DCFAF0C" w14:textId="77777777" w:rsidR="00F41B5E" w:rsidRPr="000E3C85" w:rsidRDefault="00F41B5E" w:rsidP="00F41B5E">
      <w:pPr>
        <w:pStyle w:val="Textoindependiente"/>
        <w:spacing w:line="276" w:lineRule="auto"/>
        <w:ind w:right="1161"/>
        <w:jc w:val="both"/>
        <w:rPr>
          <w:b/>
          <w:color w:val="000000" w:themeColor="text1"/>
          <w:u w:val="single"/>
        </w:rPr>
      </w:pPr>
    </w:p>
    <w:p w14:paraId="6CC48442" w14:textId="77777777" w:rsidR="0077126C" w:rsidRDefault="00F41B5E" w:rsidP="00F41B5E">
      <w:pPr>
        <w:pStyle w:val="Textoindependiente"/>
        <w:spacing w:line="360" w:lineRule="auto"/>
        <w:ind w:right="101"/>
        <w:jc w:val="both"/>
        <w:rPr>
          <w:color w:val="000000" w:themeColor="text1"/>
        </w:rPr>
      </w:pPr>
      <w:r w:rsidRPr="000E3C85">
        <w:rPr>
          <w:color w:val="000000" w:themeColor="text1"/>
        </w:rPr>
        <w:t xml:space="preserve">Se considerará finalización anticipada del año escolar a los   alumnos que por razones debidamente justificadas a U.T.P con copia a Inspectoría y Dirección, deban interrumpir su proceso escolar. Para ello, el apoderado deberá presentar una carta solicitud acompañada de un certificado médico. </w:t>
      </w:r>
    </w:p>
    <w:p w14:paraId="737B2736" w14:textId="08DBA138" w:rsidR="00F41B5E" w:rsidRPr="000E3C85" w:rsidRDefault="00F41B5E" w:rsidP="00F41B5E">
      <w:pPr>
        <w:pStyle w:val="Textoindependiente"/>
        <w:spacing w:line="360" w:lineRule="auto"/>
        <w:ind w:right="101"/>
        <w:jc w:val="both"/>
        <w:rPr>
          <w:color w:val="000000" w:themeColor="text1"/>
        </w:rPr>
      </w:pPr>
      <w:r w:rsidRPr="000E3C85">
        <w:rPr>
          <w:color w:val="000000" w:themeColor="text1"/>
        </w:rPr>
        <w:t>Posteriormente U.T.P informará a Consejo de Profesores para tomar conocimiento de la situación.  Éste último debe ser emitido por un especialista de acuerdo a la situación del alumno. En el caso de trastornos emocionales o similares, debe ser emitido por un Neurólogo o Psiquiatra.</w:t>
      </w:r>
    </w:p>
    <w:p w14:paraId="569C4A3D" w14:textId="77777777" w:rsidR="00F41B5E" w:rsidRPr="000E3C85" w:rsidRDefault="00F41B5E" w:rsidP="00F41B5E">
      <w:pPr>
        <w:pStyle w:val="Textoindependiente"/>
        <w:spacing w:line="276" w:lineRule="auto"/>
        <w:ind w:right="162"/>
        <w:jc w:val="both"/>
        <w:rPr>
          <w:b/>
          <w:color w:val="000000" w:themeColor="text1"/>
        </w:rPr>
      </w:pPr>
    </w:p>
    <w:p w14:paraId="44D8D74F" w14:textId="36BA4E3C" w:rsidR="00F41B5E" w:rsidRPr="000E3C85" w:rsidRDefault="00F41B5E" w:rsidP="00F41B5E">
      <w:pPr>
        <w:pStyle w:val="Textoindependiente"/>
        <w:spacing w:before="215" w:line="276" w:lineRule="auto"/>
        <w:ind w:right="162"/>
        <w:jc w:val="both"/>
        <w:rPr>
          <w:color w:val="000000" w:themeColor="text1"/>
        </w:rPr>
      </w:pPr>
      <w:r w:rsidRPr="000E3C85">
        <w:rPr>
          <w:b/>
          <w:color w:val="000000" w:themeColor="text1"/>
        </w:rPr>
        <w:t xml:space="preserve">ARTÍCULO </w:t>
      </w:r>
      <w:r w:rsidR="0039531D" w:rsidRPr="000E3C85">
        <w:rPr>
          <w:b/>
          <w:color w:val="000000" w:themeColor="text1"/>
        </w:rPr>
        <w:t>N°</w:t>
      </w:r>
      <w:r w:rsidR="0077126C">
        <w:rPr>
          <w:b/>
          <w:color w:val="000000" w:themeColor="text1"/>
        </w:rPr>
        <w:t>3</w:t>
      </w:r>
      <w:r w:rsidR="002C31F4">
        <w:rPr>
          <w:b/>
          <w:color w:val="000000" w:themeColor="text1"/>
        </w:rPr>
        <w:t>6</w:t>
      </w:r>
      <w:r w:rsidRPr="000E3C85">
        <w:rPr>
          <w:b/>
          <w:color w:val="000000" w:themeColor="text1"/>
        </w:rPr>
        <w:t>: Situaciones de Embarazos</w:t>
      </w:r>
      <w:r w:rsidRPr="000E3C85">
        <w:rPr>
          <w:color w:val="000000" w:themeColor="text1"/>
        </w:rPr>
        <w:t>:</w:t>
      </w:r>
    </w:p>
    <w:p w14:paraId="4DC8C0AC" w14:textId="4C8FA1EE" w:rsidR="00F41B5E" w:rsidRPr="000E3C85" w:rsidRDefault="00F41B5E" w:rsidP="00F41B5E">
      <w:pPr>
        <w:pStyle w:val="Textoindependiente"/>
        <w:spacing w:line="360" w:lineRule="auto"/>
        <w:ind w:right="162"/>
        <w:jc w:val="both"/>
        <w:rPr>
          <w:color w:val="000000" w:themeColor="text1"/>
        </w:rPr>
      </w:pPr>
      <w:r w:rsidRPr="000E3C85">
        <w:rPr>
          <w:color w:val="000000" w:themeColor="text1"/>
        </w:rPr>
        <w:t>Presentada esta situación</w:t>
      </w:r>
      <w:r w:rsidR="0077126C">
        <w:rPr>
          <w:color w:val="000000" w:themeColor="text1"/>
        </w:rPr>
        <w:t>,</w:t>
      </w:r>
      <w:r w:rsidRPr="000E3C85">
        <w:rPr>
          <w:color w:val="000000" w:themeColor="text1"/>
        </w:rPr>
        <w:t xml:space="preserve"> el establecimiento otorgará todas las facilidades para que la alumna pueda terminar su año escolar y, posteriormente</w:t>
      </w:r>
      <w:r w:rsidR="0077126C">
        <w:rPr>
          <w:color w:val="000000" w:themeColor="text1"/>
        </w:rPr>
        <w:t>,</w:t>
      </w:r>
      <w:r w:rsidRPr="000E3C85">
        <w:rPr>
          <w:color w:val="000000" w:themeColor="text1"/>
        </w:rPr>
        <w:t xml:space="preserve"> continuar sus estudios. De acuerdo </w:t>
      </w:r>
      <w:r w:rsidR="0077126C">
        <w:rPr>
          <w:color w:val="000000" w:themeColor="text1"/>
        </w:rPr>
        <w:t>con</w:t>
      </w:r>
      <w:r w:rsidRPr="000E3C85">
        <w:rPr>
          <w:color w:val="000000" w:themeColor="text1"/>
        </w:rPr>
        <w:t xml:space="preserve"> esto, las alumnas estarán acogidas al protocolo </w:t>
      </w:r>
      <w:r w:rsidR="0077126C">
        <w:rPr>
          <w:color w:val="000000" w:themeColor="text1"/>
        </w:rPr>
        <w:t>de estudiantes embarazadas</w:t>
      </w:r>
      <w:r w:rsidRPr="000E3C85">
        <w:rPr>
          <w:color w:val="000000" w:themeColor="text1"/>
        </w:rPr>
        <w:t>.</w:t>
      </w:r>
    </w:p>
    <w:p w14:paraId="2994718F" w14:textId="77777777" w:rsidR="00F41B5E" w:rsidRPr="000E3C85" w:rsidRDefault="00F41B5E" w:rsidP="00F41B5E">
      <w:pPr>
        <w:pStyle w:val="Textoindependiente"/>
        <w:spacing w:line="276" w:lineRule="auto"/>
        <w:jc w:val="both"/>
        <w:rPr>
          <w:color w:val="000000" w:themeColor="text1"/>
        </w:rPr>
      </w:pPr>
    </w:p>
    <w:p w14:paraId="3ED54414" w14:textId="6357B4DB" w:rsidR="00F41B5E" w:rsidRPr="000E3C85" w:rsidRDefault="00F41B5E" w:rsidP="00F41B5E">
      <w:pPr>
        <w:pStyle w:val="Textoindependiente"/>
        <w:spacing w:before="1" w:line="360" w:lineRule="auto"/>
        <w:ind w:right="123"/>
        <w:jc w:val="both"/>
        <w:rPr>
          <w:color w:val="000000" w:themeColor="text1"/>
        </w:rPr>
      </w:pPr>
      <w:r w:rsidRPr="000E3C85">
        <w:rPr>
          <w:b/>
          <w:color w:val="000000" w:themeColor="text1"/>
        </w:rPr>
        <w:lastRenderedPageBreak/>
        <w:t xml:space="preserve">ARTÍCULO </w:t>
      </w:r>
      <w:r w:rsidR="0039531D" w:rsidRPr="000E3C85">
        <w:rPr>
          <w:b/>
          <w:color w:val="000000" w:themeColor="text1"/>
        </w:rPr>
        <w:t>N°</w:t>
      </w:r>
      <w:r w:rsidRPr="000E3C85">
        <w:rPr>
          <w:b/>
          <w:color w:val="000000" w:themeColor="text1"/>
        </w:rPr>
        <w:t>3</w:t>
      </w:r>
      <w:r w:rsidR="002C31F4">
        <w:rPr>
          <w:b/>
          <w:color w:val="000000" w:themeColor="text1"/>
        </w:rPr>
        <w:t>7</w:t>
      </w:r>
      <w:r w:rsidRPr="000E3C85">
        <w:rPr>
          <w:b/>
          <w:color w:val="000000" w:themeColor="text1"/>
        </w:rPr>
        <w:t>: Servicio Militar</w:t>
      </w:r>
      <w:r w:rsidRPr="000E3C85">
        <w:rPr>
          <w:color w:val="000000" w:themeColor="text1"/>
        </w:rPr>
        <w:t>.:</w:t>
      </w:r>
    </w:p>
    <w:p w14:paraId="16A197E6" w14:textId="77777777" w:rsidR="00F41B5E" w:rsidRPr="000E3C85" w:rsidRDefault="00F41B5E" w:rsidP="00F41B5E">
      <w:pPr>
        <w:pStyle w:val="Textoindependiente"/>
        <w:spacing w:before="1" w:line="360" w:lineRule="auto"/>
        <w:ind w:right="123"/>
        <w:jc w:val="both"/>
        <w:rPr>
          <w:b/>
          <w:color w:val="000000" w:themeColor="text1"/>
          <w:u w:val="single"/>
        </w:rPr>
      </w:pPr>
      <w:r w:rsidRPr="000E3C85">
        <w:rPr>
          <w:color w:val="000000" w:themeColor="text1"/>
        </w:rPr>
        <w:t>Si es alumno regular del establecimiento educacional, conservará su matrícula y sus evaluaciones correspondientes hasta que termine su período de instrucción. Posteriormente, si una vez licenciado del Servicio Militar obligatorio en período lectivo, desea continuar estudios, podrán matricularse previa presentación de los documentos oficiales, y el certificado que acredite haber concluido su Servicio Militar.</w:t>
      </w:r>
    </w:p>
    <w:p w14:paraId="504D03DB" w14:textId="77777777" w:rsidR="00F41B5E" w:rsidRPr="000E3C85" w:rsidRDefault="00F41B5E" w:rsidP="00F41B5E">
      <w:pPr>
        <w:pStyle w:val="Textoindependiente"/>
        <w:spacing w:before="5" w:line="276" w:lineRule="auto"/>
        <w:jc w:val="both"/>
        <w:rPr>
          <w:color w:val="000000" w:themeColor="text1"/>
        </w:rPr>
      </w:pPr>
    </w:p>
    <w:p w14:paraId="32F2D620" w14:textId="4E204A5D" w:rsidR="00F41B5E" w:rsidRPr="000E3C85" w:rsidRDefault="00F41B5E" w:rsidP="00F41B5E">
      <w:pPr>
        <w:pStyle w:val="Textoindependiente"/>
        <w:spacing w:before="92" w:line="276" w:lineRule="auto"/>
        <w:ind w:right="116"/>
        <w:jc w:val="both"/>
        <w:rPr>
          <w:color w:val="000000" w:themeColor="text1"/>
        </w:rPr>
      </w:pPr>
      <w:r w:rsidRPr="000E3C85">
        <w:rPr>
          <w:b/>
          <w:color w:val="000000" w:themeColor="text1"/>
        </w:rPr>
        <w:t xml:space="preserve">ARTÍCULO </w:t>
      </w:r>
      <w:r w:rsidR="0039531D" w:rsidRPr="000E3C85">
        <w:rPr>
          <w:b/>
          <w:color w:val="000000" w:themeColor="text1"/>
        </w:rPr>
        <w:t>N°</w:t>
      </w:r>
      <w:r w:rsidRPr="000E3C85">
        <w:rPr>
          <w:b/>
          <w:color w:val="000000" w:themeColor="text1"/>
        </w:rPr>
        <w:t>3</w:t>
      </w:r>
      <w:r w:rsidR="002C31F4">
        <w:rPr>
          <w:b/>
          <w:color w:val="000000" w:themeColor="text1"/>
        </w:rPr>
        <w:t>8</w:t>
      </w:r>
      <w:r w:rsidRPr="000E3C85">
        <w:rPr>
          <w:color w:val="000000" w:themeColor="text1"/>
        </w:rPr>
        <w:t>:</w:t>
      </w:r>
    </w:p>
    <w:p w14:paraId="290D5AA0" w14:textId="77777777" w:rsidR="00F41B5E" w:rsidRPr="000E3C85" w:rsidRDefault="00F41B5E" w:rsidP="00F41B5E">
      <w:pPr>
        <w:pStyle w:val="Textoindependiente"/>
        <w:spacing w:before="92" w:line="360" w:lineRule="auto"/>
        <w:ind w:right="116"/>
        <w:jc w:val="both"/>
        <w:rPr>
          <w:color w:val="000000" w:themeColor="text1"/>
        </w:rPr>
      </w:pPr>
      <w:r w:rsidRPr="000E3C85">
        <w:rPr>
          <w:color w:val="000000" w:themeColor="text1"/>
        </w:rPr>
        <w:t xml:space="preserve">En períodos prolongados de inasistencia motivados por </w:t>
      </w:r>
      <w:r w:rsidRPr="000E3C85">
        <w:rPr>
          <w:b/>
          <w:bCs/>
          <w:color w:val="000000" w:themeColor="text1"/>
        </w:rPr>
        <w:t>participación en eventos deportivos u otros</w:t>
      </w:r>
      <w:r w:rsidRPr="000E3C85">
        <w:rPr>
          <w:color w:val="000000" w:themeColor="text1"/>
        </w:rPr>
        <w:t>, nacionales o internacionales, becas u otros similares, se darán las facilidades correspondientes, según resolución de la Dirección, Unidad Técnico Pedagógica y Consejo de Profesores.</w:t>
      </w:r>
    </w:p>
    <w:p w14:paraId="005A6D2B" w14:textId="77777777" w:rsidR="00F41B5E" w:rsidRPr="000E3C85" w:rsidRDefault="00F41B5E" w:rsidP="00F41B5E">
      <w:pPr>
        <w:pStyle w:val="Textoindependiente"/>
        <w:spacing w:line="276" w:lineRule="auto"/>
        <w:jc w:val="both"/>
        <w:rPr>
          <w:color w:val="000000" w:themeColor="text1"/>
        </w:rPr>
      </w:pPr>
    </w:p>
    <w:p w14:paraId="4B842CB2" w14:textId="52D15DDD" w:rsidR="00F41B5E" w:rsidRPr="000E3C85" w:rsidRDefault="00F41B5E" w:rsidP="00F41B5E">
      <w:pPr>
        <w:pStyle w:val="Textoindependiente"/>
        <w:spacing w:before="92" w:line="276" w:lineRule="auto"/>
        <w:ind w:right="116"/>
        <w:jc w:val="both"/>
        <w:rPr>
          <w:color w:val="000000" w:themeColor="text1"/>
        </w:rPr>
      </w:pPr>
      <w:r w:rsidRPr="000E3C85">
        <w:rPr>
          <w:b/>
          <w:color w:val="000000" w:themeColor="text1"/>
        </w:rPr>
        <w:t xml:space="preserve">ARTÍCULO </w:t>
      </w:r>
      <w:r w:rsidR="0039531D" w:rsidRPr="000E3C85">
        <w:rPr>
          <w:b/>
          <w:color w:val="000000" w:themeColor="text1"/>
        </w:rPr>
        <w:t>N°</w:t>
      </w:r>
      <w:r w:rsidRPr="000E3C85">
        <w:rPr>
          <w:b/>
          <w:color w:val="000000" w:themeColor="text1"/>
        </w:rPr>
        <w:t>3</w:t>
      </w:r>
      <w:r w:rsidR="002C31F4">
        <w:rPr>
          <w:b/>
          <w:color w:val="000000" w:themeColor="text1"/>
        </w:rPr>
        <w:t>9</w:t>
      </w:r>
      <w:r w:rsidRPr="000E3C85">
        <w:rPr>
          <w:color w:val="000000" w:themeColor="text1"/>
        </w:rPr>
        <w:t>:</w:t>
      </w:r>
    </w:p>
    <w:p w14:paraId="28B37E62" w14:textId="77777777" w:rsidR="00F41B5E" w:rsidRPr="000E3C85" w:rsidRDefault="00F41B5E" w:rsidP="00F41B5E">
      <w:pPr>
        <w:spacing w:line="360" w:lineRule="auto"/>
        <w:jc w:val="both"/>
        <w:rPr>
          <w:rFonts w:ascii="Arial" w:hAnsi="Arial" w:cs="Arial"/>
          <w:color w:val="000000" w:themeColor="text1"/>
          <w:sz w:val="24"/>
          <w:szCs w:val="24"/>
        </w:rPr>
      </w:pPr>
      <w:r w:rsidRPr="000E3C85">
        <w:rPr>
          <w:rFonts w:ascii="Arial" w:hAnsi="Arial" w:cs="Arial"/>
          <w:color w:val="000000" w:themeColor="text1"/>
          <w:sz w:val="24"/>
          <w:szCs w:val="24"/>
        </w:rPr>
        <w:t xml:space="preserve">Los apoderados de estudiantes que deban </w:t>
      </w:r>
      <w:r w:rsidRPr="000E3C85">
        <w:rPr>
          <w:rFonts w:ascii="Arial" w:hAnsi="Arial" w:cs="Arial"/>
          <w:b/>
          <w:bCs/>
          <w:color w:val="000000" w:themeColor="text1"/>
          <w:sz w:val="24"/>
          <w:szCs w:val="24"/>
        </w:rPr>
        <w:t>ausentarse por periodos prolongados</w:t>
      </w:r>
      <w:r w:rsidRPr="000E3C85">
        <w:rPr>
          <w:rFonts w:ascii="Arial" w:hAnsi="Arial" w:cs="Arial"/>
          <w:color w:val="000000" w:themeColor="text1"/>
          <w:sz w:val="24"/>
          <w:szCs w:val="24"/>
        </w:rPr>
        <w:t xml:space="preserve"> del año escolar deberán solicitar autorización a la Dirección, mediante una petición formal que deberá ser presentada, por escrito, al menos con dos semanas de antelación al inicio del periodo de ausencia. </w:t>
      </w:r>
    </w:p>
    <w:p w14:paraId="090447A7" w14:textId="77777777" w:rsidR="00F41B5E" w:rsidRPr="000E3C85" w:rsidRDefault="00F41B5E" w:rsidP="00F41B5E">
      <w:pPr>
        <w:spacing w:line="360" w:lineRule="auto"/>
        <w:jc w:val="both"/>
        <w:rPr>
          <w:rFonts w:ascii="Arial" w:hAnsi="Arial" w:cs="Arial"/>
          <w:color w:val="000000" w:themeColor="text1"/>
          <w:sz w:val="24"/>
          <w:szCs w:val="24"/>
        </w:rPr>
      </w:pPr>
      <w:r w:rsidRPr="000E3C85">
        <w:rPr>
          <w:rFonts w:ascii="Arial" w:hAnsi="Arial" w:cs="Arial"/>
          <w:color w:val="000000" w:themeColor="text1"/>
          <w:sz w:val="24"/>
          <w:szCs w:val="24"/>
        </w:rPr>
        <w:t>La solicitud en cuestión será denegada o acogida favorablemente solo una vez que se hayan ponderado los siguientes criterios:</w:t>
      </w:r>
    </w:p>
    <w:p w14:paraId="043D812D" w14:textId="77777777" w:rsidR="00F41B5E" w:rsidRPr="000E3C85" w:rsidRDefault="00F41B5E" w:rsidP="00F41B5E">
      <w:pPr>
        <w:pStyle w:val="Prrafodelista"/>
        <w:numPr>
          <w:ilvl w:val="0"/>
          <w:numId w:val="16"/>
        </w:numPr>
        <w:spacing w:line="360" w:lineRule="auto"/>
        <w:ind w:left="142" w:firstLine="0"/>
        <w:jc w:val="both"/>
        <w:rPr>
          <w:rFonts w:ascii="Arial" w:hAnsi="Arial" w:cs="Arial"/>
          <w:color w:val="000000" w:themeColor="text1"/>
          <w:sz w:val="24"/>
          <w:szCs w:val="24"/>
        </w:rPr>
      </w:pPr>
      <w:r w:rsidRPr="000E3C85">
        <w:rPr>
          <w:rFonts w:ascii="Arial" w:hAnsi="Arial" w:cs="Arial"/>
          <w:color w:val="000000" w:themeColor="text1"/>
          <w:sz w:val="24"/>
          <w:szCs w:val="24"/>
        </w:rPr>
        <w:t>La contribución a la formación del alumno o alumna, de la causa que motiva su ausencia (por ejemplo, becas, participación en eventos culturales o deportivos).</w:t>
      </w:r>
    </w:p>
    <w:p w14:paraId="469154F8" w14:textId="77777777" w:rsidR="00F41B5E" w:rsidRPr="000E3C85" w:rsidRDefault="00F41B5E" w:rsidP="00F41B5E">
      <w:pPr>
        <w:pStyle w:val="Prrafodelista"/>
        <w:numPr>
          <w:ilvl w:val="0"/>
          <w:numId w:val="16"/>
        </w:numPr>
        <w:spacing w:line="360" w:lineRule="auto"/>
        <w:ind w:left="142" w:firstLine="0"/>
        <w:jc w:val="both"/>
        <w:rPr>
          <w:rFonts w:ascii="Arial" w:hAnsi="Arial" w:cs="Arial"/>
          <w:color w:val="000000" w:themeColor="text1"/>
          <w:sz w:val="24"/>
          <w:szCs w:val="24"/>
        </w:rPr>
      </w:pPr>
      <w:r w:rsidRPr="000E3C85">
        <w:rPr>
          <w:rFonts w:ascii="Arial" w:hAnsi="Arial" w:cs="Arial"/>
          <w:color w:val="000000" w:themeColor="text1"/>
          <w:sz w:val="24"/>
          <w:szCs w:val="24"/>
        </w:rPr>
        <w:t>La existencia de alguna sanción de carácter normativo.</w:t>
      </w:r>
    </w:p>
    <w:p w14:paraId="50757BB8" w14:textId="77777777" w:rsidR="00F41B5E" w:rsidRPr="000E3C85" w:rsidRDefault="00F41B5E" w:rsidP="00F41B5E">
      <w:pPr>
        <w:pStyle w:val="Prrafodelista"/>
        <w:numPr>
          <w:ilvl w:val="0"/>
          <w:numId w:val="16"/>
        </w:numPr>
        <w:spacing w:line="360" w:lineRule="auto"/>
        <w:ind w:left="142" w:firstLine="0"/>
        <w:jc w:val="both"/>
        <w:rPr>
          <w:rFonts w:ascii="Arial" w:hAnsi="Arial" w:cs="Arial"/>
          <w:color w:val="000000" w:themeColor="text1"/>
          <w:sz w:val="24"/>
          <w:szCs w:val="24"/>
        </w:rPr>
      </w:pPr>
      <w:r w:rsidRPr="000E3C85">
        <w:rPr>
          <w:rFonts w:ascii="Arial" w:hAnsi="Arial" w:cs="Arial"/>
          <w:color w:val="000000" w:themeColor="text1"/>
          <w:sz w:val="24"/>
          <w:szCs w:val="24"/>
        </w:rPr>
        <w:t>El compromiso explícitamente manifestado por parte del apoderado de responsabilizarse por el cumplimiento de todas las actividades académicas que diera lugar la ausencia del alumno o alumna (calendario de evaluaciones, reforzamiento, entrega de trabajos, asistencia a tutorías, entre otras).</w:t>
      </w:r>
    </w:p>
    <w:p w14:paraId="46182293" w14:textId="6BD8327F" w:rsidR="00F41B5E" w:rsidRPr="000E3C85" w:rsidRDefault="00F41B5E" w:rsidP="00F41B5E">
      <w:pPr>
        <w:pStyle w:val="Prrafodelista"/>
        <w:numPr>
          <w:ilvl w:val="0"/>
          <w:numId w:val="16"/>
        </w:numPr>
        <w:spacing w:line="360" w:lineRule="auto"/>
        <w:ind w:left="142" w:firstLine="0"/>
        <w:jc w:val="both"/>
        <w:rPr>
          <w:rFonts w:ascii="Arial" w:hAnsi="Arial" w:cs="Arial"/>
          <w:color w:val="000000" w:themeColor="text1"/>
          <w:sz w:val="24"/>
          <w:szCs w:val="24"/>
        </w:rPr>
      </w:pPr>
      <w:r w:rsidRPr="000E3C85">
        <w:rPr>
          <w:rFonts w:ascii="Arial" w:hAnsi="Arial" w:cs="Arial"/>
          <w:color w:val="000000" w:themeColor="text1"/>
          <w:sz w:val="24"/>
          <w:szCs w:val="24"/>
        </w:rPr>
        <w:t>Una vez que el (la) alumno(a) retorne, sus evaluaciones pendientes serán corregidas con un nivel de exigencia del 60%.</w:t>
      </w:r>
    </w:p>
    <w:p w14:paraId="4DB2EF7E" w14:textId="16E77533" w:rsidR="005E1E24" w:rsidRPr="000E3C85" w:rsidRDefault="005E1E24" w:rsidP="005E1E24">
      <w:pPr>
        <w:pStyle w:val="Textoindependiente"/>
        <w:numPr>
          <w:ilvl w:val="0"/>
          <w:numId w:val="16"/>
        </w:numPr>
        <w:spacing w:before="92" w:line="276" w:lineRule="auto"/>
        <w:ind w:right="116"/>
        <w:jc w:val="both"/>
        <w:rPr>
          <w:b/>
          <w:bCs/>
          <w:color w:val="000000" w:themeColor="text1"/>
        </w:rPr>
      </w:pPr>
      <w:r w:rsidRPr="000E3C85">
        <w:rPr>
          <w:color w:val="000000" w:themeColor="text1"/>
        </w:rPr>
        <w:t xml:space="preserve">Grupo de gestión, Consejo de Profesores, resolverá las situaciones especiales de evaluación y promoción dentro del período escolar correspondiente, tales como: ingreso tardío a clases, suspensión de clases por tiempo prolongado, </w:t>
      </w:r>
      <w:r w:rsidRPr="000E3C85">
        <w:rPr>
          <w:color w:val="000000" w:themeColor="text1"/>
        </w:rPr>
        <w:lastRenderedPageBreak/>
        <w:t xml:space="preserve">estudiantes migrantes, estudiantes riesgo social, aulas hospitalarias entre otros </w:t>
      </w:r>
      <w:r w:rsidRPr="000E3C85">
        <w:rPr>
          <w:b/>
          <w:bCs/>
          <w:color w:val="000000" w:themeColor="text1"/>
        </w:rPr>
        <w:t>garantizando estos procesos sujetos a derecho.</w:t>
      </w:r>
    </w:p>
    <w:p w14:paraId="60162C6B" w14:textId="77777777" w:rsidR="005E1E24" w:rsidRPr="000E3C85" w:rsidRDefault="005E1E24" w:rsidP="00F94A70">
      <w:pPr>
        <w:pStyle w:val="Prrafodelista"/>
        <w:spacing w:line="360" w:lineRule="auto"/>
        <w:ind w:left="142"/>
        <w:jc w:val="both"/>
        <w:rPr>
          <w:rFonts w:ascii="Arial" w:hAnsi="Arial" w:cs="Arial"/>
          <w:color w:val="000000" w:themeColor="text1"/>
          <w:sz w:val="24"/>
          <w:szCs w:val="24"/>
        </w:rPr>
      </w:pPr>
    </w:p>
    <w:p w14:paraId="30F1B0C7" w14:textId="77777777" w:rsidR="009C41F6" w:rsidRPr="000E3C85" w:rsidRDefault="009C41F6" w:rsidP="00A47AA1">
      <w:pPr>
        <w:pStyle w:val="Textoindependiente"/>
        <w:spacing w:line="276" w:lineRule="auto"/>
        <w:ind w:right="116"/>
        <w:jc w:val="both"/>
        <w:rPr>
          <w:b/>
          <w:color w:val="000000" w:themeColor="text1"/>
        </w:rPr>
      </w:pPr>
    </w:p>
    <w:p w14:paraId="7AD38146" w14:textId="77777777" w:rsidR="009C41F6" w:rsidRPr="000E3C85" w:rsidRDefault="009C41F6" w:rsidP="00A47AA1">
      <w:pPr>
        <w:pStyle w:val="Textoindependiente"/>
        <w:spacing w:line="276" w:lineRule="auto"/>
        <w:ind w:right="116"/>
        <w:jc w:val="both"/>
        <w:rPr>
          <w:b/>
          <w:color w:val="000000" w:themeColor="text1"/>
        </w:rPr>
      </w:pPr>
    </w:p>
    <w:p w14:paraId="048CE075" w14:textId="63337AC6" w:rsidR="000E2626" w:rsidRPr="000E3C85" w:rsidRDefault="009C41F6" w:rsidP="00A47AA1">
      <w:pPr>
        <w:pStyle w:val="Textoindependiente"/>
        <w:spacing w:line="276" w:lineRule="auto"/>
        <w:ind w:right="116"/>
        <w:jc w:val="both"/>
        <w:rPr>
          <w:b/>
          <w:color w:val="000000" w:themeColor="text1"/>
        </w:rPr>
      </w:pPr>
      <w:r w:rsidRPr="000E3C85">
        <w:rPr>
          <w:b/>
          <w:color w:val="000000" w:themeColor="text1"/>
        </w:rPr>
        <w:t>ARTÍCULO</w:t>
      </w:r>
      <w:r w:rsidR="0077126C">
        <w:rPr>
          <w:b/>
          <w:color w:val="000000" w:themeColor="text1"/>
        </w:rPr>
        <w:t xml:space="preserve"> </w:t>
      </w:r>
      <w:r w:rsidR="0039531D" w:rsidRPr="000E3C85">
        <w:rPr>
          <w:b/>
          <w:color w:val="000000" w:themeColor="text1"/>
        </w:rPr>
        <w:t>N°</w:t>
      </w:r>
      <w:r w:rsidR="002C31F4">
        <w:rPr>
          <w:b/>
          <w:color w:val="000000" w:themeColor="text1"/>
        </w:rPr>
        <w:t>40</w:t>
      </w:r>
      <w:r w:rsidR="0077126C">
        <w:rPr>
          <w:b/>
          <w:color w:val="000000" w:themeColor="text1"/>
        </w:rPr>
        <w:t>:</w:t>
      </w:r>
      <w:r w:rsidRPr="000E3C85">
        <w:rPr>
          <w:color w:val="000000" w:themeColor="text1"/>
        </w:rPr>
        <w:t xml:space="preserve"> </w:t>
      </w:r>
      <w:r w:rsidR="00F41B5E" w:rsidRPr="000E3C85">
        <w:rPr>
          <w:b/>
          <w:color w:val="000000" w:themeColor="text1"/>
        </w:rPr>
        <w:t>El sistema de registro de calificaciones</w:t>
      </w:r>
    </w:p>
    <w:p w14:paraId="43347B84" w14:textId="5754E0C5" w:rsidR="00F41B5E" w:rsidRPr="000E3C85" w:rsidRDefault="00F41B5E" w:rsidP="00A47AA1">
      <w:pPr>
        <w:pStyle w:val="Textoindependiente"/>
        <w:spacing w:line="276" w:lineRule="auto"/>
        <w:ind w:right="116"/>
        <w:jc w:val="both"/>
        <w:rPr>
          <w:bCs/>
          <w:color w:val="000000" w:themeColor="text1"/>
        </w:rPr>
      </w:pPr>
      <w:r w:rsidRPr="000E3C85">
        <w:rPr>
          <w:bCs/>
          <w:color w:val="000000" w:themeColor="text1"/>
        </w:rPr>
        <w:t xml:space="preserve">Las calificaciones se registran </w:t>
      </w:r>
      <w:r w:rsidR="001278A9" w:rsidRPr="000E3C85">
        <w:rPr>
          <w:bCs/>
          <w:color w:val="000000" w:themeColor="text1"/>
        </w:rPr>
        <w:t xml:space="preserve">en libro de clases y </w:t>
      </w:r>
      <w:r w:rsidRPr="000E3C85">
        <w:rPr>
          <w:bCs/>
          <w:color w:val="000000" w:themeColor="text1"/>
        </w:rPr>
        <w:t xml:space="preserve">a través de plataforma Mateo net con un plazo máximo de 7 días hábiles después de aplicada </w:t>
      </w:r>
      <w:r w:rsidR="001278A9" w:rsidRPr="000E3C85">
        <w:rPr>
          <w:bCs/>
          <w:color w:val="000000" w:themeColor="text1"/>
        </w:rPr>
        <w:t>cada</w:t>
      </w:r>
      <w:r w:rsidRPr="000E3C85">
        <w:rPr>
          <w:bCs/>
          <w:color w:val="000000" w:themeColor="text1"/>
        </w:rPr>
        <w:t xml:space="preserve"> evaluación, en esta plataforma los apoderados tiene acceso disponible </w:t>
      </w:r>
      <w:r w:rsidR="00CB208B" w:rsidRPr="000E3C85">
        <w:rPr>
          <w:bCs/>
          <w:color w:val="000000" w:themeColor="text1"/>
        </w:rPr>
        <w:t xml:space="preserve">para revisar </w:t>
      </w:r>
      <w:r w:rsidR="001278A9" w:rsidRPr="000E3C85">
        <w:rPr>
          <w:bCs/>
          <w:color w:val="000000" w:themeColor="text1"/>
        </w:rPr>
        <w:t>en cualquier momento la evolución en el proceso aprendizaje de los</w:t>
      </w:r>
      <w:r w:rsidR="009F3555" w:rsidRPr="000E3C85">
        <w:rPr>
          <w:bCs/>
          <w:color w:val="000000" w:themeColor="text1"/>
        </w:rPr>
        <w:t xml:space="preserve"> </w:t>
      </w:r>
      <w:r w:rsidR="001278A9" w:rsidRPr="000E3C85">
        <w:rPr>
          <w:bCs/>
          <w:color w:val="000000" w:themeColor="text1"/>
        </w:rPr>
        <w:t>estudiantes.</w:t>
      </w:r>
    </w:p>
    <w:p w14:paraId="395CFC4E" w14:textId="426A030B" w:rsidR="00F41B5E" w:rsidRPr="000E3C85" w:rsidRDefault="00F41B5E" w:rsidP="00A47AA1">
      <w:pPr>
        <w:pStyle w:val="Textoindependiente"/>
        <w:spacing w:line="276" w:lineRule="auto"/>
        <w:ind w:right="116"/>
        <w:jc w:val="both"/>
        <w:rPr>
          <w:b/>
          <w:color w:val="000000" w:themeColor="text1"/>
        </w:rPr>
      </w:pPr>
    </w:p>
    <w:p w14:paraId="78038646" w14:textId="77777777" w:rsidR="00F41B5E" w:rsidRPr="000E3C85" w:rsidRDefault="00F41B5E" w:rsidP="00A47AA1">
      <w:pPr>
        <w:pStyle w:val="Textoindependiente"/>
        <w:spacing w:line="276" w:lineRule="auto"/>
        <w:ind w:right="116"/>
        <w:jc w:val="both"/>
        <w:rPr>
          <w:b/>
          <w:color w:val="000000" w:themeColor="text1"/>
        </w:rPr>
      </w:pPr>
    </w:p>
    <w:p w14:paraId="74816BC1" w14:textId="343EED95" w:rsidR="009F3555" w:rsidRPr="000E3C85" w:rsidRDefault="00F93F5C" w:rsidP="00A47AA1">
      <w:pPr>
        <w:pStyle w:val="Textoindependiente"/>
        <w:spacing w:line="360" w:lineRule="auto"/>
        <w:ind w:right="115"/>
        <w:jc w:val="both"/>
        <w:rPr>
          <w:b/>
          <w:color w:val="000000" w:themeColor="text1"/>
        </w:rPr>
      </w:pPr>
      <w:r w:rsidRPr="000E3C85">
        <w:rPr>
          <w:b/>
          <w:color w:val="000000" w:themeColor="text1"/>
        </w:rPr>
        <w:t xml:space="preserve">ARTÍCULO </w:t>
      </w:r>
      <w:r w:rsidR="0039531D" w:rsidRPr="000E3C85">
        <w:rPr>
          <w:b/>
          <w:color w:val="000000" w:themeColor="text1"/>
        </w:rPr>
        <w:t>N°</w:t>
      </w:r>
      <w:r w:rsidR="0077126C">
        <w:rPr>
          <w:b/>
          <w:color w:val="000000" w:themeColor="text1"/>
        </w:rPr>
        <w:t>4</w:t>
      </w:r>
      <w:r w:rsidR="002C31F4">
        <w:rPr>
          <w:b/>
          <w:color w:val="000000" w:themeColor="text1"/>
        </w:rPr>
        <w:t>1</w:t>
      </w:r>
      <w:r w:rsidR="0077126C">
        <w:rPr>
          <w:b/>
          <w:color w:val="000000" w:themeColor="text1"/>
        </w:rPr>
        <w:t>:</w:t>
      </w:r>
      <w:r w:rsidRPr="000E3C85">
        <w:rPr>
          <w:b/>
          <w:color w:val="000000" w:themeColor="text1"/>
        </w:rPr>
        <w:t xml:space="preserve"> </w:t>
      </w:r>
      <w:r w:rsidR="009F3555" w:rsidRPr="000E3C85">
        <w:rPr>
          <w:b/>
          <w:color w:val="000000" w:themeColor="text1"/>
        </w:rPr>
        <w:t>Plazo de comunicación de evaluaciones</w:t>
      </w:r>
      <w:r w:rsidR="0077126C">
        <w:rPr>
          <w:b/>
          <w:color w:val="000000" w:themeColor="text1"/>
        </w:rPr>
        <w:t xml:space="preserve"> semestrales</w:t>
      </w:r>
    </w:p>
    <w:p w14:paraId="0C6AD1BA" w14:textId="130CFE38" w:rsidR="000E2626" w:rsidRPr="000E3C85" w:rsidRDefault="00502CBE" w:rsidP="00A47AA1">
      <w:pPr>
        <w:pStyle w:val="Textoindependiente"/>
        <w:spacing w:line="360" w:lineRule="auto"/>
        <w:ind w:right="115"/>
        <w:jc w:val="both"/>
        <w:rPr>
          <w:color w:val="000000" w:themeColor="text1"/>
        </w:rPr>
      </w:pPr>
      <w:r w:rsidRPr="000E3C85">
        <w:rPr>
          <w:color w:val="000000" w:themeColor="text1"/>
        </w:rPr>
        <w:t>Al término del Primer Semestre, el informe de calificaciones se entregará en reunión de padres y apoderados, en caso que los estudiantes presenten dificultades en sus notas y requieran de apoyo o acompañamiento para mejor sus calificaciones serán citados por sus profesoras jefes para presentar el plan de acompañamiento y donde se proporcionarán orientaciones para apoyar el proceso de aprendizaje del estudiante, sobre todo en aquellos casos donde el rendimiento obtenido dé cuenta de una situación de desempeño compleja o riesgosa.</w:t>
      </w:r>
    </w:p>
    <w:p w14:paraId="558C4C51" w14:textId="74B1A909" w:rsidR="00E21421" w:rsidRPr="000E3C85" w:rsidRDefault="00E21421" w:rsidP="00A47AA1">
      <w:pPr>
        <w:pStyle w:val="Textoindependiente"/>
        <w:spacing w:line="360" w:lineRule="auto"/>
        <w:ind w:right="115"/>
        <w:jc w:val="both"/>
        <w:rPr>
          <w:b/>
          <w:color w:val="000000" w:themeColor="text1"/>
        </w:rPr>
      </w:pPr>
    </w:p>
    <w:p w14:paraId="1BA37B63" w14:textId="2E065A5C" w:rsidR="00E21421" w:rsidRDefault="009F3555" w:rsidP="00A47AA1">
      <w:pPr>
        <w:pStyle w:val="Textoindependiente"/>
        <w:spacing w:line="360" w:lineRule="auto"/>
        <w:ind w:right="115"/>
        <w:jc w:val="both"/>
        <w:rPr>
          <w:b/>
          <w:color w:val="000000" w:themeColor="text1"/>
        </w:rPr>
      </w:pPr>
      <w:r w:rsidRPr="000E3C85">
        <w:rPr>
          <w:b/>
          <w:color w:val="000000" w:themeColor="text1"/>
        </w:rPr>
        <w:t xml:space="preserve">Durante las entrevista </w:t>
      </w:r>
      <w:r w:rsidR="0077126C">
        <w:rPr>
          <w:b/>
          <w:color w:val="000000" w:themeColor="text1"/>
        </w:rPr>
        <w:t>con el</w:t>
      </w:r>
      <w:r w:rsidRPr="000E3C85">
        <w:rPr>
          <w:b/>
          <w:color w:val="000000" w:themeColor="text1"/>
        </w:rPr>
        <w:t xml:space="preserve"> apoderado</w:t>
      </w:r>
      <w:r w:rsidR="0077126C">
        <w:rPr>
          <w:b/>
          <w:color w:val="000000" w:themeColor="text1"/>
        </w:rPr>
        <w:t>,</w:t>
      </w:r>
      <w:r w:rsidRPr="000E3C85">
        <w:rPr>
          <w:b/>
          <w:color w:val="000000" w:themeColor="text1"/>
        </w:rPr>
        <w:t xml:space="preserve">  el profesor jefe o de asignatura entregarán el detalle de calificaciones para analizar y establecer lineamientos y compromisos respecto al nivel académico del estudiante</w:t>
      </w:r>
      <w:r w:rsidR="0077126C">
        <w:rPr>
          <w:b/>
          <w:color w:val="000000" w:themeColor="text1"/>
        </w:rPr>
        <w:t>.</w:t>
      </w:r>
    </w:p>
    <w:p w14:paraId="5F53D4CE" w14:textId="77777777" w:rsidR="0077126C" w:rsidRPr="000E3C85" w:rsidRDefault="0077126C" w:rsidP="0077126C">
      <w:pPr>
        <w:pStyle w:val="Textoindependiente"/>
        <w:spacing w:line="360" w:lineRule="auto"/>
        <w:ind w:right="115"/>
        <w:jc w:val="both"/>
        <w:rPr>
          <w:color w:val="000000" w:themeColor="text1"/>
        </w:rPr>
      </w:pPr>
      <w:r w:rsidRPr="000E3C85">
        <w:rPr>
          <w:color w:val="000000" w:themeColor="text1"/>
        </w:rPr>
        <w:t>En el caso de cuartos</w:t>
      </w:r>
      <w:r>
        <w:rPr>
          <w:color w:val="000000" w:themeColor="text1"/>
        </w:rPr>
        <w:t xml:space="preserve"> medios</w:t>
      </w:r>
      <w:r w:rsidRPr="000E3C85">
        <w:rPr>
          <w:color w:val="000000" w:themeColor="text1"/>
        </w:rPr>
        <w:t xml:space="preserve"> finalizado su año escolar  se entregará además carpeta personal de cada estudiante con certificados anuales, concentración de notas y certificado de nacimiento.</w:t>
      </w:r>
    </w:p>
    <w:p w14:paraId="2E17D999" w14:textId="77777777" w:rsidR="0077126C" w:rsidRPr="000E3C85" w:rsidRDefault="0077126C" w:rsidP="0077126C">
      <w:pPr>
        <w:pStyle w:val="Textoindependiente"/>
        <w:spacing w:line="360" w:lineRule="auto"/>
        <w:ind w:right="115"/>
        <w:jc w:val="both"/>
        <w:rPr>
          <w:b/>
          <w:color w:val="000000" w:themeColor="text1"/>
        </w:rPr>
      </w:pPr>
      <w:r w:rsidRPr="000E3C85">
        <w:rPr>
          <w:color w:val="000000" w:themeColor="text1"/>
        </w:rPr>
        <w:t>En caso que el estudiante pertenezca al proyecto PIE se entregará también su carpeta con su respectiva documentación.</w:t>
      </w:r>
    </w:p>
    <w:p w14:paraId="44C54779" w14:textId="77777777" w:rsidR="0077126C" w:rsidRPr="000E3C85" w:rsidRDefault="0077126C" w:rsidP="00A47AA1">
      <w:pPr>
        <w:pStyle w:val="Textoindependiente"/>
        <w:spacing w:line="360" w:lineRule="auto"/>
        <w:ind w:right="115"/>
        <w:jc w:val="both"/>
        <w:rPr>
          <w:b/>
          <w:color w:val="000000" w:themeColor="text1"/>
        </w:rPr>
      </w:pPr>
    </w:p>
    <w:p w14:paraId="0E503262" w14:textId="35A99432" w:rsidR="009F3555" w:rsidRPr="000E3C85" w:rsidRDefault="009F3555" w:rsidP="00A47AA1">
      <w:pPr>
        <w:pStyle w:val="Textoindependiente"/>
        <w:spacing w:line="360" w:lineRule="auto"/>
        <w:ind w:right="115"/>
        <w:jc w:val="both"/>
        <w:rPr>
          <w:b/>
          <w:color w:val="000000" w:themeColor="text1"/>
        </w:rPr>
      </w:pPr>
    </w:p>
    <w:p w14:paraId="2E4EA097" w14:textId="77777777" w:rsidR="009C41F6" w:rsidRPr="000E3C85" w:rsidRDefault="009C41F6" w:rsidP="009F3555">
      <w:pPr>
        <w:pStyle w:val="Textoindependiente"/>
        <w:spacing w:before="93" w:line="360" w:lineRule="auto"/>
        <w:ind w:left="102" w:right="116"/>
        <w:jc w:val="both"/>
        <w:rPr>
          <w:b/>
          <w:color w:val="000000" w:themeColor="text1"/>
        </w:rPr>
      </w:pPr>
    </w:p>
    <w:p w14:paraId="7E25C855" w14:textId="77777777" w:rsidR="009C41F6" w:rsidRPr="000E3C85" w:rsidRDefault="009C41F6" w:rsidP="009F3555">
      <w:pPr>
        <w:pStyle w:val="Textoindependiente"/>
        <w:spacing w:before="93" w:line="360" w:lineRule="auto"/>
        <w:ind w:left="102" w:right="116"/>
        <w:jc w:val="both"/>
        <w:rPr>
          <w:b/>
          <w:color w:val="000000" w:themeColor="text1"/>
        </w:rPr>
      </w:pPr>
    </w:p>
    <w:p w14:paraId="6AECA947" w14:textId="77777777" w:rsidR="009C41F6" w:rsidRPr="000E3C85" w:rsidRDefault="009C41F6" w:rsidP="009F3555">
      <w:pPr>
        <w:pStyle w:val="Textoindependiente"/>
        <w:spacing w:before="93" w:line="360" w:lineRule="auto"/>
        <w:ind w:left="102" w:right="116"/>
        <w:jc w:val="both"/>
        <w:rPr>
          <w:b/>
          <w:color w:val="000000" w:themeColor="text1"/>
        </w:rPr>
      </w:pPr>
    </w:p>
    <w:p w14:paraId="3501B975" w14:textId="77777777" w:rsidR="009C41F6" w:rsidRPr="000E3C85" w:rsidRDefault="009C41F6" w:rsidP="009F3555">
      <w:pPr>
        <w:pStyle w:val="Textoindependiente"/>
        <w:spacing w:before="93" w:line="360" w:lineRule="auto"/>
        <w:ind w:left="102" w:right="116"/>
        <w:jc w:val="both"/>
        <w:rPr>
          <w:b/>
          <w:color w:val="000000" w:themeColor="text1"/>
        </w:rPr>
      </w:pPr>
    </w:p>
    <w:p w14:paraId="5F322415" w14:textId="77777777" w:rsidR="009C41F6" w:rsidRPr="000E3C85" w:rsidRDefault="009C41F6" w:rsidP="009F3555">
      <w:pPr>
        <w:pStyle w:val="Textoindependiente"/>
        <w:spacing w:before="93" w:line="360" w:lineRule="auto"/>
        <w:ind w:left="102" w:right="116"/>
        <w:jc w:val="both"/>
        <w:rPr>
          <w:b/>
          <w:color w:val="000000" w:themeColor="text1"/>
        </w:rPr>
      </w:pPr>
    </w:p>
    <w:p w14:paraId="730D6279" w14:textId="77777777" w:rsidR="009C41F6" w:rsidRPr="000E3C85" w:rsidRDefault="009C41F6" w:rsidP="009F3555">
      <w:pPr>
        <w:pStyle w:val="Textoindependiente"/>
        <w:spacing w:before="93" w:line="360" w:lineRule="auto"/>
        <w:ind w:left="102" w:right="116"/>
        <w:jc w:val="both"/>
        <w:rPr>
          <w:b/>
          <w:color w:val="000000" w:themeColor="text1"/>
        </w:rPr>
      </w:pPr>
    </w:p>
    <w:p w14:paraId="0DC88B31" w14:textId="7DBAA1BE" w:rsidR="009F3555" w:rsidRPr="000E3C85" w:rsidRDefault="006970AC" w:rsidP="009F3555">
      <w:pPr>
        <w:pStyle w:val="Textoindependiente"/>
        <w:spacing w:before="93" w:line="360" w:lineRule="auto"/>
        <w:ind w:left="102" w:right="116"/>
        <w:jc w:val="both"/>
        <w:rPr>
          <w:color w:val="000000" w:themeColor="text1"/>
        </w:rPr>
      </w:pPr>
      <w:r>
        <w:rPr>
          <w:b/>
          <w:color w:val="000000" w:themeColor="text1"/>
        </w:rPr>
        <w:t>A</w:t>
      </w:r>
      <w:r w:rsidR="009F3555" w:rsidRPr="000E3C85">
        <w:rPr>
          <w:b/>
          <w:color w:val="000000" w:themeColor="text1"/>
        </w:rPr>
        <w:t>RTÍCULO N°</w:t>
      </w:r>
      <w:r w:rsidR="009C41F6" w:rsidRPr="000E3C85">
        <w:rPr>
          <w:b/>
          <w:color w:val="000000" w:themeColor="text1"/>
        </w:rPr>
        <w:t>4</w:t>
      </w:r>
      <w:r w:rsidR="002C31F4">
        <w:rPr>
          <w:b/>
          <w:color w:val="000000" w:themeColor="text1"/>
        </w:rPr>
        <w:t>2</w:t>
      </w:r>
      <w:r w:rsidR="009F3555" w:rsidRPr="000E3C85">
        <w:rPr>
          <w:b/>
          <w:color w:val="000000" w:themeColor="text1"/>
        </w:rPr>
        <w:t xml:space="preserve">: </w:t>
      </w:r>
      <w:r w:rsidR="009F3555" w:rsidRPr="000E3C85">
        <w:rPr>
          <w:color w:val="000000" w:themeColor="text1"/>
        </w:rPr>
        <w:t>La asignatura de religión y orientación se calificará en base a un concepto I, S, B, MB de acuerdo a la tabla de calificación conceptual. Cuando las evaluaciones aplicadas a los estudiantes se expresen en un concepto; los docentes deben utilizar una escala conceptual y su equivalencia numérica. Estas notas no inciden el promedio final anual ni en la promoción escolar de los estudiantes.</w:t>
      </w:r>
    </w:p>
    <w:tbl>
      <w:tblPr>
        <w:tblStyle w:val="Tablaconcuadrcula"/>
        <w:tblW w:w="0" w:type="auto"/>
        <w:tblInd w:w="102" w:type="dxa"/>
        <w:tblLook w:val="04A0" w:firstRow="1" w:lastRow="0" w:firstColumn="1" w:lastColumn="0" w:noHBand="0" w:noVBand="1"/>
      </w:tblPr>
      <w:tblGrid>
        <w:gridCol w:w="2995"/>
        <w:gridCol w:w="2995"/>
        <w:gridCol w:w="2996"/>
      </w:tblGrid>
      <w:tr w:rsidR="000E3C85" w:rsidRPr="000E3C85" w14:paraId="58122498" w14:textId="77777777" w:rsidTr="00FA76C8">
        <w:tc>
          <w:tcPr>
            <w:tcW w:w="2995" w:type="dxa"/>
          </w:tcPr>
          <w:p w14:paraId="61909537" w14:textId="77777777" w:rsidR="009F3555" w:rsidRPr="000E3C85" w:rsidRDefault="009F3555" w:rsidP="00FA76C8">
            <w:pPr>
              <w:pStyle w:val="Textoindependiente"/>
              <w:spacing w:before="93" w:line="360" w:lineRule="auto"/>
              <w:ind w:right="116"/>
              <w:jc w:val="both"/>
              <w:rPr>
                <w:color w:val="000000" w:themeColor="text1"/>
              </w:rPr>
            </w:pPr>
            <w:r w:rsidRPr="000E3C85">
              <w:rPr>
                <w:color w:val="000000" w:themeColor="text1"/>
              </w:rPr>
              <w:t xml:space="preserve">Concepto </w:t>
            </w:r>
          </w:p>
        </w:tc>
        <w:tc>
          <w:tcPr>
            <w:tcW w:w="2995" w:type="dxa"/>
          </w:tcPr>
          <w:p w14:paraId="02B94496" w14:textId="77777777" w:rsidR="009F3555" w:rsidRPr="000E3C85" w:rsidRDefault="009F3555" w:rsidP="00FA76C8">
            <w:pPr>
              <w:pStyle w:val="Textoindependiente"/>
              <w:spacing w:before="93" w:line="360" w:lineRule="auto"/>
              <w:ind w:right="116"/>
              <w:jc w:val="both"/>
              <w:rPr>
                <w:color w:val="000000" w:themeColor="text1"/>
              </w:rPr>
            </w:pPr>
            <w:r w:rsidRPr="000E3C85">
              <w:rPr>
                <w:color w:val="000000" w:themeColor="text1"/>
              </w:rPr>
              <w:t xml:space="preserve"> Símbolo </w:t>
            </w:r>
          </w:p>
        </w:tc>
        <w:tc>
          <w:tcPr>
            <w:tcW w:w="2996" w:type="dxa"/>
          </w:tcPr>
          <w:p w14:paraId="1888EDA9" w14:textId="77777777" w:rsidR="009F3555" w:rsidRPr="000E3C85" w:rsidRDefault="009F3555" w:rsidP="00FA76C8">
            <w:pPr>
              <w:pStyle w:val="Textoindependiente"/>
              <w:spacing w:before="93" w:line="360" w:lineRule="auto"/>
              <w:ind w:right="116"/>
              <w:jc w:val="both"/>
              <w:rPr>
                <w:color w:val="000000" w:themeColor="text1"/>
              </w:rPr>
            </w:pPr>
            <w:r w:rsidRPr="000E3C85">
              <w:rPr>
                <w:color w:val="000000" w:themeColor="text1"/>
              </w:rPr>
              <w:t>Rango Calificación Numérica</w:t>
            </w:r>
          </w:p>
        </w:tc>
      </w:tr>
      <w:tr w:rsidR="000E3C85" w:rsidRPr="000E3C85" w14:paraId="3B6C3B41" w14:textId="77777777" w:rsidTr="00FA76C8">
        <w:tc>
          <w:tcPr>
            <w:tcW w:w="2995" w:type="dxa"/>
          </w:tcPr>
          <w:p w14:paraId="4B12AE8A" w14:textId="77777777" w:rsidR="009F3555" w:rsidRPr="000E3C85" w:rsidRDefault="009F3555" w:rsidP="00FA76C8">
            <w:pPr>
              <w:pStyle w:val="Textoindependiente"/>
              <w:spacing w:before="93" w:line="360" w:lineRule="auto"/>
              <w:ind w:right="116"/>
              <w:jc w:val="both"/>
              <w:rPr>
                <w:color w:val="000000" w:themeColor="text1"/>
              </w:rPr>
            </w:pPr>
            <w:r w:rsidRPr="000E3C85">
              <w:rPr>
                <w:color w:val="000000" w:themeColor="text1"/>
              </w:rPr>
              <w:t xml:space="preserve">Muy Bueno </w:t>
            </w:r>
          </w:p>
        </w:tc>
        <w:tc>
          <w:tcPr>
            <w:tcW w:w="2995" w:type="dxa"/>
          </w:tcPr>
          <w:p w14:paraId="26BEBD60" w14:textId="77777777" w:rsidR="009F3555" w:rsidRPr="000E3C85" w:rsidRDefault="009F3555" w:rsidP="00FA76C8">
            <w:pPr>
              <w:pStyle w:val="Textoindependiente"/>
              <w:spacing w:before="93" w:line="360" w:lineRule="auto"/>
              <w:ind w:right="116"/>
              <w:jc w:val="both"/>
              <w:rPr>
                <w:color w:val="000000" w:themeColor="text1"/>
              </w:rPr>
            </w:pPr>
            <w:r w:rsidRPr="000E3C85">
              <w:rPr>
                <w:color w:val="000000" w:themeColor="text1"/>
              </w:rPr>
              <w:t xml:space="preserve">MB </w:t>
            </w:r>
          </w:p>
        </w:tc>
        <w:tc>
          <w:tcPr>
            <w:tcW w:w="2996" w:type="dxa"/>
          </w:tcPr>
          <w:p w14:paraId="7E73CC29" w14:textId="77777777" w:rsidR="009F3555" w:rsidRPr="000E3C85" w:rsidRDefault="009F3555" w:rsidP="00FA76C8">
            <w:pPr>
              <w:pStyle w:val="Textoindependiente"/>
              <w:spacing w:before="93" w:line="360" w:lineRule="auto"/>
              <w:ind w:right="116"/>
              <w:jc w:val="both"/>
              <w:rPr>
                <w:color w:val="000000" w:themeColor="text1"/>
              </w:rPr>
            </w:pPr>
            <w:r w:rsidRPr="000E3C85">
              <w:rPr>
                <w:color w:val="000000" w:themeColor="text1"/>
              </w:rPr>
              <w:t>7.0 – 6.0</w:t>
            </w:r>
          </w:p>
        </w:tc>
      </w:tr>
      <w:tr w:rsidR="000E3C85" w:rsidRPr="000E3C85" w14:paraId="37D13488" w14:textId="77777777" w:rsidTr="00FA76C8">
        <w:tc>
          <w:tcPr>
            <w:tcW w:w="2995" w:type="dxa"/>
          </w:tcPr>
          <w:p w14:paraId="4229F7EB" w14:textId="77777777" w:rsidR="009F3555" w:rsidRPr="000E3C85" w:rsidRDefault="009F3555" w:rsidP="00FA76C8">
            <w:pPr>
              <w:pStyle w:val="Textoindependiente"/>
              <w:spacing w:before="93" w:line="360" w:lineRule="auto"/>
              <w:ind w:right="116"/>
              <w:jc w:val="both"/>
              <w:rPr>
                <w:color w:val="000000" w:themeColor="text1"/>
              </w:rPr>
            </w:pPr>
            <w:r w:rsidRPr="000E3C85">
              <w:rPr>
                <w:color w:val="000000" w:themeColor="text1"/>
              </w:rPr>
              <w:t xml:space="preserve">Bueno </w:t>
            </w:r>
          </w:p>
        </w:tc>
        <w:tc>
          <w:tcPr>
            <w:tcW w:w="2995" w:type="dxa"/>
          </w:tcPr>
          <w:p w14:paraId="5F18BAE6" w14:textId="77777777" w:rsidR="009F3555" w:rsidRPr="000E3C85" w:rsidRDefault="009F3555" w:rsidP="00FA76C8">
            <w:pPr>
              <w:pStyle w:val="Textoindependiente"/>
              <w:spacing w:before="93" w:line="360" w:lineRule="auto"/>
              <w:ind w:right="116"/>
              <w:jc w:val="both"/>
              <w:rPr>
                <w:color w:val="000000" w:themeColor="text1"/>
              </w:rPr>
            </w:pPr>
            <w:r w:rsidRPr="000E3C85">
              <w:rPr>
                <w:color w:val="000000" w:themeColor="text1"/>
              </w:rPr>
              <w:t xml:space="preserve">B </w:t>
            </w:r>
          </w:p>
        </w:tc>
        <w:tc>
          <w:tcPr>
            <w:tcW w:w="2996" w:type="dxa"/>
          </w:tcPr>
          <w:p w14:paraId="52C7032A" w14:textId="77777777" w:rsidR="009F3555" w:rsidRPr="000E3C85" w:rsidRDefault="009F3555" w:rsidP="00FA76C8">
            <w:pPr>
              <w:pStyle w:val="Textoindependiente"/>
              <w:spacing w:before="93" w:line="360" w:lineRule="auto"/>
              <w:ind w:right="116"/>
              <w:jc w:val="both"/>
              <w:rPr>
                <w:color w:val="000000" w:themeColor="text1"/>
              </w:rPr>
            </w:pPr>
            <w:r w:rsidRPr="000E3C85">
              <w:rPr>
                <w:color w:val="000000" w:themeColor="text1"/>
              </w:rPr>
              <w:t>5.9 – 5.0</w:t>
            </w:r>
          </w:p>
        </w:tc>
      </w:tr>
      <w:tr w:rsidR="000E3C85" w:rsidRPr="000E3C85" w14:paraId="2B7F75EA" w14:textId="77777777" w:rsidTr="00FA76C8">
        <w:tc>
          <w:tcPr>
            <w:tcW w:w="2995" w:type="dxa"/>
          </w:tcPr>
          <w:p w14:paraId="6FD909D0" w14:textId="77777777" w:rsidR="009F3555" w:rsidRPr="000E3C85" w:rsidRDefault="009F3555" w:rsidP="00FA76C8">
            <w:pPr>
              <w:pStyle w:val="Textoindependiente"/>
              <w:spacing w:before="93" w:line="360" w:lineRule="auto"/>
              <w:ind w:right="116"/>
              <w:jc w:val="both"/>
              <w:rPr>
                <w:color w:val="000000" w:themeColor="text1"/>
              </w:rPr>
            </w:pPr>
            <w:r w:rsidRPr="000E3C85">
              <w:rPr>
                <w:color w:val="000000" w:themeColor="text1"/>
              </w:rPr>
              <w:t xml:space="preserve">Suficiente </w:t>
            </w:r>
          </w:p>
        </w:tc>
        <w:tc>
          <w:tcPr>
            <w:tcW w:w="2995" w:type="dxa"/>
          </w:tcPr>
          <w:p w14:paraId="745A6A8B" w14:textId="77777777" w:rsidR="009F3555" w:rsidRPr="000E3C85" w:rsidRDefault="009F3555" w:rsidP="00FA76C8">
            <w:pPr>
              <w:pStyle w:val="Textoindependiente"/>
              <w:spacing w:before="93" w:line="360" w:lineRule="auto"/>
              <w:ind w:right="116"/>
              <w:jc w:val="both"/>
              <w:rPr>
                <w:color w:val="000000" w:themeColor="text1"/>
              </w:rPr>
            </w:pPr>
            <w:r w:rsidRPr="000E3C85">
              <w:rPr>
                <w:color w:val="000000" w:themeColor="text1"/>
              </w:rPr>
              <w:t xml:space="preserve">S </w:t>
            </w:r>
          </w:p>
        </w:tc>
        <w:tc>
          <w:tcPr>
            <w:tcW w:w="2996" w:type="dxa"/>
          </w:tcPr>
          <w:p w14:paraId="4BB64B9C" w14:textId="77777777" w:rsidR="009F3555" w:rsidRPr="000E3C85" w:rsidRDefault="009F3555" w:rsidP="00FA76C8">
            <w:pPr>
              <w:pStyle w:val="Textoindependiente"/>
              <w:spacing w:before="93" w:line="360" w:lineRule="auto"/>
              <w:ind w:right="116"/>
              <w:jc w:val="both"/>
              <w:rPr>
                <w:color w:val="000000" w:themeColor="text1"/>
              </w:rPr>
            </w:pPr>
            <w:r w:rsidRPr="000E3C85">
              <w:rPr>
                <w:color w:val="000000" w:themeColor="text1"/>
              </w:rPr>
              <w:t>4.9 – 4.0</w:t>
            </w:r>
          </w:p>
        </w:tc>
      </w:tr>
      <w:tr w:rsidR="009F3555" w:rsidRPr="000E3C85" w14:paraId="6901D5EF" w14:textId="77777777" w:rsidTr="00FA76C8">
        <w:tc>
          <w:tcPr>
            <w:tcW w:w="2995" w:type="dxa"/>
          </w:tcPr>
          <w:p w14:paraId="53DB6E78" w14:textId="77777777" w:rsidR="009F3555" w:rsidRPr="000E3C85" w:rsidRDefault="009F3555" w:rsidP="00FA76C8">
            <w:pPr>
              <w:pStyle w:val="Textoindependiente"/>
              <w:spacing w:before="93" w:line="360" w:lineRule="auto"/>
              <w:ind w:right="116"/>
              <w:jc w:val="both"/>
              <w:rPr>
                <w:color w:val="000000" w:themeColor="text1"/>
              </w:rPr>
            </w:pPr>
            <w:r w:rsidRPr="000E3C85">
              <w:rPr>
                <w:color w:val="000000" w:themeColor="text1"/>
              </w:rPr>
              <w:t>Insuficiente</w:t>
            </w:r>
          </w:p>
        </w:tc>
        <w:tc>
          <w:tcPr>
            <w:tcW w:w="2995" w:type="dxa"/>
          </w:tcPr>
          <w:p w14:paraId="2429D0FB" w14:textId="77777777" w:rsidR="009F3555" w:rsidRPr="000E3C85" w:rsidRDefault="009F3555" w:rsidP="00FA76C8">
            <w:pPr>
              <w:pStyle w:val="Textoindependiente"/>
              <w:spacing w:before="93" w:line="360" w:lineRule="auto"/>
              <w:ind w:right="116"/>
              <w:jc w:val="both"/>
              <w:rPr>
                <w:color w:val="000000" w:themeColor="text1"/>
              </w:rPr>
            </w:pPr>
            <w:r w:rsidRPr="000E3C85">
              <w:rPr>
                <w:color w:val="000000" w:themeColor="text1"/>
              </w:rPr>
              <w:t xml:space="preserve"> I </w:t>
            </w:r>
          </w:p>
        </w:tc>
        <w:tc>
          <w:tcPr>
            <w:tcW w:w="2996" w:type="dxa"/>
          </w:tcPr>
          <w:p w14:paraId="7342E96C" w14:textId="77777777" w:rsidR="009F3555" w:rsidRPr="000E3C85" w:rsidRDefault="009F3555" w:rsidP="00FA76C8">
            <w:pPr>
              <w:pStyle w:val="Textoindependiente"/>
              <w:spacing w:before="93" w:line="360" w:lineRule="auto"/>
              <w:ind w:right="116"/>
              <w:jc w:val="both"/>
              <w:rPr>
                <w:color w:val="000000" w:themeColor="text1"/>
              </w:rPr>
            </w:pPr>
            <w:r w:rsidRPr="000E3C85">
              <w:rPr>
                <w:color w:val="000000" w:themeColor="text1"/>
              </w:rPr>
              <w:t xml:space="preserve"> 3.9 – 2.0</w:t>
            </w:r>
          </w:p>
        </w:tc>
      </w:tr>
    </w:tbl>
    <w:p w14:paraId="45A71DA7" w14:textId="37296131" w:rsidR="009F3555" w:rsidRPr="000E3C85" w:rsidRDefault="009F3555" w:rsidP="00A47AA1">
      <w:pPr>
        <w:pStyle w:val="Textoindependiente"/>
        <w:spacing w:line="360" w:lineRule="auto"/>
        <w:ind w:right="115"/>
        <w:jc w:val="both"/>
        <w:rPr>
          <w:b/>
          <w:color w:val="000000" w:themeColor="text1"/>
        </w:rPr>
      </w:pPr>
    </w:p>
    <w:p w14:paraId="09F15C39" w14:textId="4264CB17" w:rsidR="000E2626" w:rsidRPr="000E3C85" w:rsidRDefault="000E2626" w:rsidP="00A47AA1">
      <w:pPr>
        <w:pStyle w:val="Textoindependiente"/>
        <w:spacing w:line="360" w:lineRule="auto"/>
        <w:ind w:right="115"/>
        <w:jc w:val="both"/>
        <w:rPr>
          <w:color w:val="000000" w:themeColor="text1"/>
        </w:rPr>
      </w:pPr>
      <w:r w:rsidRPr="000E3C85">
        <w:rPr>
          <w:b/>
          <w:color w:val="000000" w:themeColor="text1"/>
        </w:rPr>
        <w:t xml:space="preserve">ARTÍCULO </w:t>
      </w:r>
      <w:r w:rsidR="0070690F" w:rsidRPr="000E3C85">
        <w:rPr>
          <w:b/>
          <w:color w:val="000000" w:themeColor="text1"/>
        </w:rPr>
        <w:t>N.º</w:t>
      </w:r>
      <w:r w:rsidRPr="000E3C85">
        <w:rPr>
          <w:b/>
          <w:color w:val="000000" w:themeColor="text1"/>
        </w:rPr>
        <w:t xml:space="preserve"> </w:t>
      </w:r>
      <w:r w:rsidR="009C41F6" w:rsidRPr="000E3C85">
        <w:rPr>
          <w:b/>
          <w:color w:val="000000" w:themeColor="text1"/>
        </w:rPr>
        <w:t>4</w:t>
      </w:r>
      <w:r w:rsidR="002C31F4">
        <w:rPr>
          <w:b/>
          <w:color w:val="000000" w:themeColor="text1"/>
        </w:rPr>
        <w:t>3</w:t>
      </w:r>
      <w:r w:rsidRPr="000E3C85">
        <w:rPr>
          <w:b/>
          <w:color w:val="000000" w:themeColor="text1"/>
        </w:rPr>
        <w:t>:</w:t>
      </w:r>
      <w:r w:rsidR="00DB4C63" w:rsidRPr="000E3C85">
        <w:rPr>
          <w:b/>
          <w:color w:val="000000" w:themeColor="text1"/>
        </w:rPr>
        <w:t xml:space="preserve"> </w:t>
      </w:r>
      <w:r w:rsidRPr="000E3C85">
        <w:rPr>
          <w:color w:val="000000" w:themeColor="text1"/>
        </w:rPr>
        <w:t xml:space="preserve">De acuerdo al decreto 1264, en los niveles de 1ero y 2do Medio, la asignatura de Ciencias Naturales, con sus ejes temáticos de Física, Química y Biología, </w:t>
      </w:r>
      <w:r w:rsidR="00027674" w:rsidRPr="000E3C85">
        <w:rPr>
          <w:color w:val="000000" w:themeColor="text1"/>
        </w:rPr>
        <w:t>serán promediados correspondiendo dicho promedio a la asignatura de Ciencias Naturales.</w:t>
      </w:r>
    </w:p>
    <w:p w14:paraId="0B6BBCC5" w14:textId="77777777" w:rsidR="000E2626" w:rsidRPr="000E3C85" w:rsidRDefault="000E2626" w:rsidP="00A47AA1">
      <w:pPr>
        <w:pStyle w:val="Textoindependiente"/>
        <w:spacing w:before="5"/>
        <w:jc w:val="both"/>
        <w:rPr>
          <w:color w:val="000000" w:themeColor="text1"/>
        </w:rPr>
      </w:pPr>
    </w:p>
    <w:p w14:paraId="3F357EAC" w14:textId="5C02468F" w:rsidR="000E2626" w:rsidRPr="000E3C85" w:rsidRDefault="00F93F5C" w:rsidP="00A47AA1">
      <w:pPr>
        <w:pStyle w:val="Textoindependiente"/>
        <w:spacing w:before="5"/>
        <w:jc w:val="both"/>
        <w:rPr>
          <w:color w:val="000000" w:themeColor="text1"/>
        </w:rPr>
      </w:pPr>
      <w:r w:rsidRPr="000E3C85">
        <w:rPr>
          <w:b/>
          <w:color w:val="000000" w:themeColor="text1"/>
        </w:rPr>
        <w:t>ARTÍCULO N°</w:t>
      </w:r>
      <w:r w:rsidR="009C41F6" w:rsidRPr="000E3C85">
        <w:rPr>
          <w:b/>
          <w:color w:val="000000" w:themeColor="text1"/>
        </w:rPr>
        <w:t>4</w:t>
      </w:r>
      <w:r w:rsidR="002C31F4">
        <w:rPr>
          <w:b/>
          <w:color w:val="000000" w:themeColor="text1"/>
        </w:rPr>
        <w:t>4</w:t>
      </w:r>
      <w:r w:rsidRPr="000E3C85">
        <w:rPr>
          <w:b/>
          <w:color w:val="000000" w:themeColor="text1"/>
        </w:rPr>
        <w:t xml:space="preserve">: </w:t>
      </w:r>
      <w:r w:rsidR="00547A23" w:rsidRPr="000E3C85">
        <w:rPr>
          <w:color w:val="000000" w:themeColor="text1"/>
        </w:rPr>
        <w:t>En el caso de existir una asistencia inferior al 50% de la matrícula del curso donde se ha programado una evaluación sumativa, debido a temporal u otro factor externo  no se podrá realizar dicha evaluación fijada, como tampoco se avanzará en contenidos trascendentales, realizando repaso de los objetivos de aprendizajes ya vistos.</w:t>
      </w:r>
    </w:p>
    <w:p w14:paraId="024973AA" w14:textId="77777777" w:rsidR="000E2626" w:rsidRPr="000E3C85" w:rsidRDefault="000E2626" w:rsidP="00A47AA1">
      <w:pPr>
        <w:pStyle w:val="Textoindependiente"/>
        <w:spacing w:before="5"/>
        <w:jc w:val="both"/>
        <w:rPr>
          <w:color w:val="000000" w:themeColor="text1"/>
        </w:rPr>
      </w:pPr>
    </w:p>
    <w:p w14:paraId="7A5EFD70" w14:textId="0A5CA59D" w:rsidR="000E2626" w:rsidRPr="000E3C85" w:rsidRDefault="000E2626" w:rsidP="00A47AA1">
      <w:pPr>
        <w:jc w:val="both"/>
        <w:rPr>
          <w:rFonts w:ascii="Arial" w:hAnsi="Arial" w:cs="Arial"/>
          <w:b/>
          <w:color w:val="000000" w:themeColor="text1"/>
          <w:sz w:val="24"/>
          <w:szCs w:val="24"/>
        </w:rPr>
      </w:pPr>
      <w:bookmarkStart w:id="2" w:name="_Toc4591914"/>
      <w:r w:rsidRPr="000E3C85">
        <w:rPr>
          <w:rFonts w:ascii="Arial" w:hAnsi="Arial" w:cs="Arial"/>
          <w:b/>
          <w:color w:val="000000" w:themeColor="text1"/>
          <w:sz w:val="24"/>
          <w:szCs w:val="24"/>
        </w:rPr>
        <w:t>TÍTULO I</w:t>
      </w:r>
      <w:r w:rsidR="00840187" w:rsidRPr="000E3C85">
        <w:rPr>
          <w:rFonts w:ascii="Arial" w:hAnsi="Arial" w:cs="Arial"/>
          <w:b/>
          <w:color w:val="000000" w:themeColor="text1"/>
          <w:sz w:val="24"/>
          <w:szCs w:val="24"/>
        </w:rPr>
        <w:t>X</w:t>
      </w:r>
      <w:r w:rsidRPr="000E3C85">
        <w:rPr>
          <w:rFonts w:ascii="Arial" w:hAnsi="Arial" w:cs="Arial"/>
          <w:b/>
          <w:color w:val="000000" w:themeColor="text1"/>
          <w:sz w:val="24"/>
          <w:szCs w:val="24"/>
        </w:rPr>
        <w:t>.-   DE LA PROMOCIÓN Y CERTIFICACIÓN</w:t>
      </w:r>
      <w:bookmarkEnd w:id="2"/>
    </w:p>
    <w:p w14:paraId="0402DF78" w14:textId="3346908E" w:rsidR="00352E7F" w:rsidRPr="000E3C85" w:rsidRDefault="00352E7F" w:rsidP="00352E7F">
      <w:pPr>
        <w:pStyle w:val="Textoindependiente"/>
        <w:spacing w:line="276" w:lineRule="auto"/>
        <w:jc w:val="both"/>
        <w:rPr>
          <w:color w:val="000000" w:themeColor="text1"/>
        </w:rPr>
      </w:pPr>
      <w:r w:rsidRPr="000E3C85">
        <w:rPr>
          <w:b/>
          <w:color w:val="000000" w:themeColor="text1"/>
        </w:rPr>
        <w:t>ARTÍCULO N°4</w:t>
      </w:r>
      <w:r w:rsidR="002C31F4">
        <w:rPr>
          <w:b/>
          <w:color w:val="000000" w:themeColor="text1"/>
        </w:rPr>
        <w:t>5</w:t>
      </w:r>
      <w:r w:rsidRPr="000E3C85">
        <w:rPr>
          <w:b/>
          <w:color w:val="000000" w:themeColor="text1"/>
        </w:rPr>
        <w:t xml:space="preserve">: </w:t>
      </w:r>
      <w:r w:rsidRPr="000E3C85">
        <w:rPr>
          <w:color w:val="000000" w:themeColor="text1"/>
        </w:rPr>
        <w:t xml:space="preserve">La repitencia es entendida como una medida excepcional </w:t>
      </w:r>
    </w:p>
    <w:p w14:paraId="7D43A7F3" w14:textId="77777777" w:rsidR="00352E7F" w:rsidRPr="000E3C85" w:rsidRDefault="00352E7F" w:rsidP="00352E7F">
      <w:pPr>
        <w:pStyle w:val="Textoindependiente"/>
        <w:spacing w:before="218" w:line="360" w:lineRule="auto"/>
        <w:ind w:right="-54"/>
        <w:jc w:val="both"/>
        <w:rPr>
          <w:color w:val="000000" w:themeColor="text1"/>
        </w:rPr>
      </w:pPr>
      <w:r w:rsidRPr="000E3C85">
        <w:rPr>
          <w:color w:val="000000" w:themeColor="text1"/>
        </w:rPr>
        <w:t>El colegio contempla una promoción especial en aquellos casos en que alguna asignatura finalice con un promedio que ponga en riesgo la continuidad del estudiante al nivel inmediatamente superior, y que no se encuentre contemplada en los requisitos de promoción ordinarios antes mencionados.</w:t>
      </w:r>
    </w:p>
    <w:p w14:paraId="278F1FAC" w14:textId="77777777" w:rsidR="00352E7F" w:rsidRPr="000E3C85" w:rsidRDefault="00352E7F" w:rsidP="00352E7F">
      <w:pPr>
        <w:spacing w:line="360" w:lineRule="auto"/>
        <w:ind w:right="-54"/>
        <w:jc w:val="both"/>
        <w:rPr>
          <w:rFonts w:ascii="Arial" w:hAnsi="Arial" w:cs="Arial"/>
          <w:color w:val="000000" w:themeColor="text1"/>
          <w:sz w:val="24"/>
          <w:szCs w:val="24"/>
        </w:rPr>
      </w:pPr>
      <w:r w:rsidRPr="000E3C85">
        <w:rPr>
          <w:rFonts w:ascii="Arial" w:hAnsi="Arial" w:cs="Arial"/>
          <w:color w:val="000000" w:themeColor="text1"/>
          <w:sz w:val="24"/>
          <w:szCs w:val="24"/>
        </w:rPr>
        <w:lastRenderedPageBreak/>
        <w:t>El equipo directivo del Colegio, analizando los antecedentes proporcionados por Jefatura de UTP, Profesor Jefe y equipo de apoyo si procediere, deliberará bajo el principio de bien superior emocional y pedagógico del estudiante, su promoción al siguiente nivel o permanencia en el actual, debiendo considerar de manera particular las siguientes variables:</w:t>
      </w:r>
    </w:p>
    <w:p w14:paraId="0B385A74" w14:textId="77777777" w:rsidR="00352E7F" w:rsidRPr="000E3C85" w:rsidRDefault="00352E7F" w:rsidP="00352E7F">
      <w:pPr>
        <w:ind w:right="-54"/>
        <w:jc w:val="both"/>
        <w:rPr>
          <w:rFonts w:ascii="Arial" w:hAnsi="Arial" w:cs="Arial"/>
          <w:color w:val="000000" w:themeColor="text1"/>
          <w:sz w:val="24"/>
          <w:szCs w:val="24"/>
        </w:rPr>
      </w:pPr>
      <w:r w:rsidRPr="000E3C85">
        <w:rPr>
          <w:rFonts w:ascii="Arial" w:hAnsi="Arial" w:cs="Arial"/>
          <w:b/>
          <w:color w:val="000000" w:themeColor="text1"/>
          <w:sz w:val="24"/>
          <w:szCs w:val="24"/>
        </w:rPr>
        <w:t>a.-</w:t>
      </w:r>
      <w:r w:rsidRPr="000E3C85">
        <w:rPr>
          <w:rFonts w:ascii="Arial" w:hAnsi="Arial" w:cs="Arial"/>
          <w:color w:val="000000" w:themeColor="text1"/>
          <w:sz w:val="24"/>
          <w:szCs w:val="24"/>
        </w:rPr>
        <w:t xml:space="preserve"> La efectiva incorporación de los aprendizajes durante el año lectivo.</w:t>
      </w:r>
    </w:p>
    <w:p w14:paraId="0BF2C479" w14:textId="77777777" w:rsidR="00352E7F" w:rsidRPr="000E3C85" w:rsidRDefault="00352E7F" w:rsidP="00352E7F">
      <w:pPr>
        <w:ind w:right="-54"/>
        <w:jc w:val="both"/>
        <w:rPr>
          <w:rFonts w:ascii="Arial" w:hAnsi="Arial" w:cs="Arial"/>
          <w:color w:val="000000" w:themeColor="text1"/>
          <w:sz w:val="24"/>
          <w:szCs w:val="24"/>
        </w:rPr>
      </w:pPr>
      <w:r w:rsidRPr="000E3C85">
        <w:rPr>
          <w:rFonts w:ascii="Arial" w:hAnsi="Arial" w:cs="Arial"/>
          <w:b/>
          <w:color w:val="000000" w:themeColor="text1"/>
          <w:sz w:val="24"/>
          <w:szCs w:val="24"/>
        </w:rPr>
        <w:t>b.-</w:t>
      </w:r>
      <w:r w:rsidRPr="000E3C85">
        <w:rPr>
          <w:rFonts w:ascii="Arial" w:hAnsi="Arial" w:cs="Arial"/>
          <w:color w:val="000000" w:themeColor="text1"/>
          <w:sz w:val="24"/>
          <w:szCs w:val="24"/>
        </w:rPr>
        <w:t xml:space="preserve"> Su nivel de los aprendizajes respecto del grupo curso.</w:t>
      </w:r>
    </w:p>
    <w:p w14:paraId="7B680F80" w14:textId="77777777" w:rsidR="00352E7F" w:rsidRPr="000E3C85" w:rsidRDefault="00352E7F" w:rsidP="00352E7F">
      <w:pPr>
        <w:ind w:right="-54"/>
        <w:jc w:val="both"/>
        <w:rPr>
          <w:rFonts w:ascii="Arial" w:hAnsi="Arial" w:cs="Arial"/>
          <w:color w:val="000000" w:themeColor="text1"/>
          <w:sz w:val="24"/>
          <w:szCs w:val="24"/>
        </w:rPr>
      </w:pPr>
      <w:r w:rsidRPr="000E3C85">
        <w:rPr>
          <w:rFonts w:ascii="Arial" w:hAnsi="Arial" w:cs="Arial"/>
          <w:b/>
          <w:color w:val="000000" w:themeColor="text1"/>
          <w:sz w:val="24"/>
          <w:szCs w:val="24"/>
        </w:rPr>
        <w:t>c.-</w:t>
      </w:r>
      <w:r w:rsidRPr="000E3C85">
        <w:rPr>
          <w:rFonts w:ascii="Arial" w:hAnsi="Arial" w:cs="Arial"/>
          <w:color w:val="000000" w:themeColor="text1"/>
          <w:sz w:val="24"/>
          <w:szCs w:val="24"/>
        </w:rPr>
        <w:t xml:space="preserve"> Considerar las afectaciones de orden socioemocional que permitan establecer su permanencia en el mismo curso o su promoción al curso superior, y de manera especial su nivel de logros para enfrentar los contenidos y habilidades del curso siguiente.</w:t>
      </w:r>
    </w:p>
    <w:p w14:paraId="62278E85" w14:textId="77777777" w:rsidR="00352E7F" w:rsidRPr="000E3C85" w:rsidRDefault="00352E7F" w:rsidP="00352E7F">
      <w:pPr>
        <w:ind w:right="-54"/>
        <w:jc w:val="both"/>
        <w:rPr>
          <w:rFonts w:ascii="Arial" w:hAnsi="Arial" w:cs="Arial"/>
          <w:color w:val="000000" w:themeColor="text1"/>
          <w:sz w:val="24"/>
          <w:szCs w:val="24"/>
        </w:rPr>
      </w:pPr>
      <w:r w:rsidRPr="000E3C85">
        <w:rPr>
          <w:rFonts w:ascii="Arial" w:hAnsi="Arial" w:cs="Arial"/>
          <w:b/>
          <w:color w:val="000000" w:themeColor="text1"/>
          <w:sz w:val="24"/>
          <w:szCs w:val="24"/>
        </w:rPr>
        <w:t>d.-</w:t>
      </w:r>
      <w:r w:rsidRPr="000E3C85">
        <w:rPr>
          <w:rFonts w:ascii="Arial" w:hAnsi="Arial" w:cs="Arial"/>
          <w:color w:val="000000" w:themeColor="text1"/>
          <w:sz w:val="24"/>
          <w:szCs w:val="24"/>
        </w:rPr>
        <w:t xml:space="preserve"> Los registros disciplinarios, de responsabilidad académica y del cumplimiento de acuerdos del estudiante y/o del apoderado, que obren en su hoja de vida del Libro de Clases.</w:t>
      </w:r>
    </w:p>
    <w:p w14:paraId="2293693F" w14:textId="77777777" w:rsidR="00352E7F" w:rsidRPr="000E3C85" w:rsidRDefault="00352E7F" w:rsidP="00352E7F">
      <w:pPr>
        <w:pStyle w:val="Textoindependiente"/>
        <w:spacing w:line="276" w:lineRule="auto"/>
        <w:jc w:val="both"/>
        <w:rPr>
          <w:color w:val="000000" w:themeColor="text1"/>
        </w:rPr>
      </w:pPr>
    </w:p>
    <w:p w14:paraId="18CB26A8" w14:textId="0DC27591" w:rsidR="009C41F6" w:rsidRPr="000E3C85" w:rsidRDefault="00352E7F" w:rsidP="00352E7F">
      <w:pPr>
        <w:pStyle w:val="Textoindependiente"/>
        <w:spacing w:line="276" w:lineRule="auto"/>
        <w:jc w:val="both"/>
        <w:rPr>
          <w:b/>
          <w:color w:val="000000" w:themeColor="text1"/>
        </w:rPr>
      </w:pPr>
      <w:r w:rsidRPr="000E3C85">
        <w:rPr>
          <w:color w:val="000000" w:themeColor="text1"/>
        </w:rPr>
        <w:t xml:space="preserve">Una vez tomada la decisión, ya sea </w:t>
      </w:r>
      <w:r w:rsidR="006970AC">
        <w:rPr>
          <w:color w:val="000000" w:themeColor="text1"/>
        </w:rPr>
        <w:t>e</w:t>
      </w:r>
      <w:r w:rsidRPr="000E3C85">
        <w:rPr>
          <w:color w:val="000000" w:themeColor="text1"/>
        </w:rPr>
        <w:t xml:space="preserve">sta de promoción o repitencia del estudiante, el establecimiento implementará un plan de acompañamiento pedagógico y/o psicosocial para el estudiante. El plan de acompañamiento debe ser implementado y monitoreado durante el año escolar siguiente a la decisión de promoción o repitencia del estudiante en riesgo. Este plan de acompañamiento del estudiante consiste en proporcionar la participación de este en talleres de refuerzo pedagógico en horario alterno o dentro de la jornada de clases, si es necesario puede ser incorporado a grupos de trabajo con la psicóloga del colegio para mejorar su autoestima académica, solicitar ayuda externa para determinar diagnóstico médicos cuando se requieran y proceder con los tratamientos establecidos por los profesionales requeridos por los estudiantes, dicho plan debe ser conocido por el apoderado </w:t>
      </w:r>
      <w:r w:rsidR="006970AC">
        <w:rPr>
          <w:color w:val="000000" w:themeColor="text1"/>
        </w:rPr>
        <w:t>quien</w:t>
      </w:r>
      <w:r w:rsidRPr="000E3C85">
        <w:rPr>
          <w:color w:val="000000" w:themeColor="text1"/>
        </w:rPr>
        <w:t xml:space="preserve"> debe firmar la autorización para la ejecución del Plan de Acompañamiento.</w:t>
      </w:r>
      <w:r w:rsidR="009C41F6" w:rsidRPr="000E3C85">
        <w:rPr>
          <w:b/>
          <w:color w:val="000000" w:themeColor="text1"/>
        </w:rPr>
        <w:t xml:space="preserve"> </w:t>
      </w:r>
    </w:p>
    <w:p w14:paraId="67AB151D" w14:textId="77777777" w:rsidR="009C41F6" w:rsidRPr="000E3C85" w:rsidRDefault="009C41F6" w:rsidP="00352E7F">
      <w:pPr>
        <w:pStyle w:val="Textoindependiente"/>
        <w:spacing w:line="276" w:lineRule="auto"/>
        <w:jc w:val="both"/>
        <w:rPr>
          <w:b/>
          <w:color w:val="000000" w:themeColor="text1"/>
        </w:rPr>
      </w:pPr>
    </w:p>
    <w:p w14:paraId="710FB0E3" w14:textId="50BBC44E" w:rsidR="009D3196" w:rsidRPr="000E3C85" w:rsidRDefault="009C41F6" w:rsidP="009C41F6">
      <w:pPr>
        <w:pStyle w:val="Textoindependiente"/>
        <w:spacing w:line="276" w:lineRule="auto"/>
        <w:jc w:val="both"/>
        <w:rPr>
          <w:b/>
          <w:color w:val="000000" w:themeColor="text1"/>
        </w:rPr>
      </w:pPr>
      <w:r w:rsidRPr="000E3C85">
        <w:rPr>
          <w:b/>
          <w:color w:val="000000" w:themeColor="text1"/>
        </w:rPr>
        <w:t>ARTÍCULO N°4</w:t>
      </w:r>
      <w:r w:rsidR="002C31F4">
        <w:rPr>
          <w:b/>
          <w:color w:val="000000" w:themeColor="text1"/>
        </w:rPr>
        <w:t>6</w:t>
      </w:r>
      <w:r w:rsidRPr="000E3C85">
        <w:rPr>
          <w:b/>
          <w:color w:val="000000" w:themeColor="text1"/>
        </w:rPr>
        <w:t xml:space="preserve">: </w:t>
      </w:r>
      <w:r w:rsidR="009D3196" w:rsidRPr="000E3C85">
        <w:rPr>
          <w:b/>
          <w:color w:val="000000" w:themeColor="text1"/>
        </w:rPr>
        <w:t>Promoción para Educación Parvularia</w:t>
      </w:r>
    </w:p>
    <w:p w14:paraId="0201F964" w14:textId="77777777" w:rsidR="009D3196" w:rsidRPr="000E3C85" w:rsidRDefault="009D3196" w:rsidP="009D3196">
      <w:pPr>
        <w:jc w:val="both"/>
        <w:rPr>
          <w:rFonts w:ascii="Arial" w:hAnsi="Arial" w:cs="Arial"/>
          <w:color w:val="000000" w:themeColor="text1"/>
          <w:sz w:val="24"/>
          <w:szCs w:val="24"/>
        </w:rPr>
      </w:pPr>
      <w:r w:rsidRPr="000E3C85">
        <w:rPr>
          <w:rFonts w:ascii="Arial" w:hAnsi="Arial" w:cs="Arial"/>
          <w:color w:val="000000" w:themeColor="text1"/>
          <w:sz w:val="24"/>
          <w:szCs w:val="24"/>
        </w:rPr>
        <w:t xml:space="preserve">Serán promovidos todos los alumnos de Pre Kinder y Kinder al curso siguiente. No obstante, si el informe anual de rendimiento demuestra que el alumno no ha logrado la mayoría de los aprendizajes esperados (con a lo menos el 60% de habilidades logradas), la decisión será informar a su apoderado dejando constancia que no ha desarrollado un nivel mínimo de capacidades o competencias necesarias para adquirir aprendizajes nuevos y superiores. Esta decisión, deberá estar respaldad por los informes de las evaluaciones correspondientes y las constancias de haber informado al Apoderado, al menos una vez al finalizar el primer semestre y una vez más, durante la primera mitad del segundo semestre. Además, constancia de recomendaciones para la </w:t>
      </w:r>
      <w:r w:rsidRPr="000E3C85">
        <w:rPr>
          <w:rFonts w:ascii="Arial" w:hAnsi="Arial" w:cs="Arial"/>
          <w:color w:val="000000" w:themeColor="text1"/>
          <w:sz w:val="24"/>
          <w:szCs w:val="24"/>
        </w:rPr>
        <w:lastRenderedPageBreak/>
        <w:t xml:space="preserve">implementación de remediales por parte de los Padres y / o especialistas externos según las dificultades observadas.  </w:t>
      </w:r>
    </w:p>
    <w:p w14:paraId="60EEB4FD" w14:textId="77777777" w:rsidR="009D3196" w:rsidRPr="000E3C85" w:rsidRDefault="009D3196" w:rsidP="009D3196">
      <w:pPr>
        <w:jc w:val="both"/>
        <w:rPr>
          <w:rFonts w:ascii="Arial" w:hAnsi="Arial" w:cs="Arial"/>
          <w:color w:val="000000" w:themeColor="text1"/>
          <w:sz w:val="24"/>
          <w:szCs w:val="24"/>
        </w:rPr>
      </w:pPr>
      <w:r w:rsidRPr="000E3C85">
        <w:rPr>
          <w:rFonts w:ascii="Arial" w:hAnsi="Arial" w:cs="Arial"/>
          <w:color w:val="000000" w:themeColor="text1"/>
          <w:sz w:val="24"/>
          <w:szCs w:val="24"/>
        </w:rPr>
        <w:t>Para la Enseñanza Básica y Enseñanza Media</w:t>
      </w:r>
    </w:p>
    <w:p w14:paraId="40A24280" w14:textId="77777777" w:rsidR="009D3196" w:rsidRPr="000E3C85" w:rsidRDefault="009D3196" w:rsidP="009D3196">
      <w:pPr>
        <w:pStyle w:val="Textoindependiente"/>
        <w:numPr>
          <w:ilvl w:val="0"/>
          <w:numId w:val="26"/>
        </w:numPr>
        <w:spacing w:line="276" w:lineRule="auto"/>
        <w:ind w:right="-1"/>
        <w:jc w:val="both"/>
        <w:rPr>
          <w:color w:val="000000" w:themeColor="text1"/>
        </w:rPr>
      </w:pPr>
      <w:r w:rsidRPr="000E3C85">
        <w:rPr>
          <w:color w:val="000000" w:themeColor="text1"/>
        </w:rPr>
        <w:t xml:space="preserve">Aprueben todas las asignaturas o módulos de sus respectivos planes de estudio. </w:t>
      </w:r>
    </w:p>
    <w:p w14:paraId="2BDDF441" w14:textId="77777777" w:rsidR="009D3196" w:rsidRPr="000E3C85" w:rsidRDefault="009D3196" w:rsidP="009D3196">
      <w:pPr>
        <w:pStyle w:val="Textoindependiente"/>
        <w:numPr>
          <w:ilvl w:val="0"/>
          <w:numId w:val="25"/>
        </w:numPr>
        <w:spacing w:line="276" w:lineRule="auto"/>
        <w:ind w:right="-1"/>
        <w:jc w:val="both"/>
        <w:rPr>
          <w:color w:val="000000" w:themeColor="text1"/>
        </w:rPr>
      </w:pPr>
      <w:r w:rsidRPr="000E3C85">
        <w:rPr>
          <w:color w:val="000000" w:themeColor="text1"/>
        </w:rPr>
        <w:t xml:space="preserve">Reprueben una asignatura o un módulo y su promedio final anual sea como mínimo un 4.5, incluyendo la asignatura o el módulo no aprobado. </w:t>
      </w:r>
    </w:p>
    <w:p w14:paraId="7CF02D96" w14:textId="77777777" w:rsidR="009D3196" w:rsidRPr="000E3C85" w:rsidRDefault="009D3196" w:rsidP="009D3196">
      <w:pPr>
        <w:pStyle w:val="Textoindependiente"/>
        <w:spacing w:line="276" w:lineRule="auto"/>
        <w:ind w:right="1161"/>
        <w:jc w:val="both"/>
        <w:rPr>
          <w:color w:val="000000" w:themeColor="text1"/>
        </w:rPr>
      </w:pPr>
    </w:p>
    <w:p w14:paraId="2511DABD" w14:textId="77777777" w:rsidR="009D3196" w:rsidRPr="000E3C85" w:rsidRDefault="009D3196" w:rsidP="009D3196">
      <w:pPr>
        <w:pStyle w:val="Textoindependiente"/>
        <w:numPr>
          <w:ilvl w:val="0"/>
          <w:numId w:val="24"/>
        </w:numPr>
        <w:spacing w:line="276" w:lineRule="auto"/>
        <w:ind w:right="-1"/>
        <w:jc w:val="both"/>
        <w:rPr>
          <w:b/>
          <w:color w:val="000000" w:themeColor="text1"/>
        </w:rPr>
      </w:pPr>
      <w:r w:rsidRPr="000E3C85">
        <w:rPr>
          <w:color w:val="000000" w:themeColor="text1"/>
        </w:rPr>
        <w:t>Reprueben dos asignaturas o dos módulos o bien una asignatura y un módulo y su promedio final anual sea como mínimo un 5.0, incluidas las asignaturas o módulos no aprobados.</w:t>
      </w:r>
    </w:p>
    <w:p w14:paraId="39015941" w14:textId="77777777" w:rsidR="009D3196" w:rsidRPr="000E3C85" w:rsidRDefault="009D3196" w:rsidP="009D3196">
      <w:pPr>
        <w:pStyle w:val="Textoindependiente"/>
        <w:spacing w:line="276" w:lineRule="auto"/>
        <w:ind w:right="1161"/>
        <w:jc w:val="both"/>
        <w:rPr>
          <w:color w:val="000000" w:themeColor="text1"/>
        </w:rPr>
      </w:pPr>
    </w:p>
    <w:p w14:paraId="777D1184" w14:textId="5860C196" w:rsidR="009D3196" w:rsidRPr="000E3C85" w:rsidRDefault="009D3196" w:rsidP="009D3196">
      <w:pPr>
        <w:pStyle w:val="Textoindependiente"/>
        <w:spacing w:before="93" w:line="360" w:lineRule="auto"/>
        <w:ind w:right="123"/>
        <w:jc w:val="both"/>
        <w:rPr>
          <w:b/>
          <w:color w:val="000000" w:themeColor="text1"/>
        </w:rPr>
      </w:pPr>
      <w:r w:rsidRPr="000E3C85">
        <w:rPr>
          <w:b/>
          <w:color w:val="000000" w:themeColor="text1"/>
        </w:rPr>
        <w:t>ARTÍCULO N°4</w:t>
      </w:r>
      <w:r w:rsidR="002C31F4">
        <w:rPr>
          <w:b/>
          <w:color w:val="000000" w:themeColor="text1"/>
        </w:rPr>
        <w:t>7</w:t>
      </w:r>
      <w:r w:rsidRPr="000E3C85">
        <w:rPr>
          <w:b/>
          <w:color w:val="000000" w:themeColor="text1"/>
        </w:rPr>
        <w:t xml:space="preserve">: </w:t>
      </w:r>
    </w:p>
    <w:p w14:paraId="1415E5CD" w14:textId="322FB743" w:rsidR="009D3196" w:rsidRPr="000E3C85" w:rsidRDefault="009D3196" w:rsidP="009D3196">
      <w:pPr>
        <w:pStyle w:val="Textoindependiente"/>
        <w:spacing w:line="276" w:lineRule="auto"/>
        <w:ind w:right="1161"/>
        <w:jc w:val="both"/>
        <w:rPr>
          <w:b/>
          <w:color w:val="000000" w:themeColor="text1"/>
        </w:rPr>
      </w:pPr>
      <w:r w:rsidRPr="000E3C85">
        <w:rPr>
          <w:b/>
          <w:color w:val="000000" w:themeColor="text1"/>
        </w:rPr>
        <w:t>Porcentaje de asistencia:</w:t>
      </w:r>
    </w:p>
    <w:p w14:paraId="271D9741" w14:textId="77777777" w:rsidR="009D3196" w:rsidRPr="000E3C85" w:rsidRDefault="009D3196" w:rsidP="009D3196">
      <w:pPr>
        <w:pStyle w:val="Textoindependiente"/>
        <w:spacing w:line="276" w:lineRule="auto"/>
        <w:ind w:right="-1"/>
        <w:jc w:val="both"/>
        <w:rPr>
          <w:color w:val="000000" w:themeColor="text1"/>
        </w:rPr>
      </w:pPr>
      <w:r w:rsidRPr="000E3C85">
        <w:rPr>
          <w:color w:val="000000" w:themeColor="text1"/>
        </w:rPr>
        <w:t>Serán promovidos los alumnos que tengan un porcentaje igual o superior al 85% de aquellas establecidas en el calendario escolar anual. Para estos efectos, se considerará como asistencia regular la participación de los alumnos en eventos previamente autorizados por el establecimiento, sean nacionales e internacionales, en el área del deporte, la cultura, la literatura, las ciencias y las artes.</w:t>
      </w:r>
    </w:p>
    <w:p w14:paraId="354071C7" w14:textId="77777777" w:rsidR="009D3196" w:rsidRPr="000E3C85" w:rsidRDefault="009D3196" w:rsidP="009D3196">
      <w:pPr>
        <w:pStyle w:val="Textoindependiente"/>
        <w:spacing w:line="276" w:lineRule="auto"/>
        <w:ind w:right="1161"/>
        <w:jc w:val="both"/>
        <w:rPr>
          <w:color w:val="000000" w:themeColor="text1"/>
        </w:rPr>
      </w:pPr>
    </w:p>
    <w:p w14:paraId="0459BEFB" w14:textId="06F29A85" w:rsidR="009D3196" w:rsidRPr="000E3C85" w:rsidRDefault="009C41F6" w:rsidP="009D3196">
      <w:pPr>
        <w:pStyle w:val="Textoindependiente"/>
        <w:spacing w:line="276" w:lineRule="auto"/>
        <w:ind w:right="-1"/>
        <w:jc w:val="both"/>
        <w:rPr>
          <w:color w:val="000000" w:themeColor="text1"/>
        </w:rPr>
      </w:pPr>
      <w:r w:rsidRPr="000E3C85">
        <w:rPr>
          <w:b/>
          <w:color w:val="000000" w:themeColor="text1"/>
        </w:rPr>
        <w:t>ARTÍCULO N°4</w:t>
      </w:r>
      <w:r w:rsidR="002C31F4">
        <w:rPr>
          <w:b/>
          <w:color w:val="000000" w:themeColor="text1"/>
        </w:rPr>
        <w:t>8</w:t>
      </w:r>
      <w:r w:rsidRPr="000E3C85">
        <w:rPr>
          <w:b/>
          <w:color w:val="000000" w:themeColor="text1"/>
        </w:rPr>
        <w:t xml:space="preserve">: </w:t>
      </w:r>
      <w:r w:rsidR="009D3196" w:rsidRPr="000E3C85">
        <w:rPr>
          <w:color w:val="000000" w:themeColor="text1"/>
        </w:rPr>
        <w:t xml:space="preserve">Criterios de promoción estudiantes con menos de 85% de asistencia a clases. </w:t>
      </w:r>
    </w:p>
    <w:p w14:paraId="020054F1" w14:textId="77777777" w:rsidR="009D3196" w:rsidRPr="000E3C85" w:rsidRDefault="009D3196" w:rsidP="009D3196">
      <w:pPr>
        <w:pStyle w:val="Textoindependiente"/>
        <w:spacing w:line="276" w:lineRule="auto"/>
        <w:ind w:right="-1"/>
        <w:jc w:val="both"/>
        <w:rPr>
          <w:color w:val="000000" w:themeColor="text1"/>
        </w:rPr>
      </w:pPr>
    </w:p>
    <w:p w14:paraId="61C7460A" w14:textId="77777777" w:rsidR="009D3196" w:rsidRDefault="009D3196" w:rsidP="009D3196">
      <w:pPr>
        <w:pStyle w:val="Textoindependiente"/>
        <w:spacing w:line="276" w:lineRule="auto"/>
        <w:ind w:right="-1"/>
        <w:jc w:val="both"/>
        <w:rPr>
          <w:color w:val="000000" w:themeColor="text1"/>
        </w:rPr>
      </w:pPr>
      <w:r w:rsidRPr="000E3C85">
        <w:rPr>
          <w:color w:val="000000" w:themeColor="text1"/>
        </w:rPr>
        <w:t xml:space="preserve">El Director(a) del establecimiento, en conjunto con el Jefe de Unidad Técnica Pedagógica consultando al Consejo de Profesores podrá autorizar la promoción de alumnos con porcentajes menores a la asistencia requerida. </w:t>
      </w:r>
    </w:p>
    <w:p w14:paraId="7A2C6FCB" w14:textId="77777777" w:rsidR="00ED5E32" w:rsidRPr="000E3C85" w:rsidRDefault="00ED5E32" w:rsidP="009D3196">
      <w:pPr>
        <w:pStyle w:val="Textoindependiente"/>
        <w:spacing w:line="276" w:lineRule="auto"/>
        <w:ind w:right="-1"/>
        <w:jc w:val="both"/>
        <w:rPr>
          <w:color w:val="000000" w:themeColor="text1"/>
        </w:rPr>
      </w:pPr>
    </w:p>
    <w:p w14:paraId="057E3AA9" w14:textId="44D65BE2" w:rsidR="00ED5E32" w:rsidRPr="000E3C85" w:rsidRDefault="00ED5E32" w:rsidP="00ED5E32">
      <w:pPr>
        <w:pStyle w:val="Textoindependiente"/>
        <w:spacing w:line="276" w:lineRule="auto"/>
        <w:ind w:right="-1"/>
        <w:jc w:val="both"/>
        <w:rPr>
          <w:b/>
          <w:bCs/>
          <w:color w:val="000000" w:themeColor="text1"/>
        </w:rPr>
      </w:pPr>
      <w:r w:rsidRPr="000E3C85">
        <w:rPr>
          <w:b/>
          <w:color w:val="000000" w:themeColor="text1"/>
        </w:rPr>
        <w:t>ARTÍCULO N°4</w:t>
      </w:r>
      <w:r w:rsidR="002C31F4">
        <w:rPr>
          <w:b/>
          <w:color w:val="000000" w:themeColor="text1"/>
        </w:rPr>
        <w:t>9</w:t>
      </w:r>
      <w:r w:rsidRPr="000E3C85">
        <w:rPr>
          <w:b/>
          <w:color w:val="000000" w:themeColor="text1"/>
        </w:rPr>
        <w:t xml:space="preserve">: </w:t>
      </w:r>
      <w:r w:rsidRPr="000E3C85">
        <w:rPr>
          <w:b/>
          <w:bCs/>
          <w:color w:val="000000" w:themeColor="text1"/>
        </w:rPr>
        <w:t>Apelación promoción escolar</w:t>
      </w:r>
    </w:p>
    <w:p w14:paraId="569D06A9" w14:textId="77777777" w:rsidR="00ED5E32" w:rsidRPr="000E3C85" w:rsidRDefault="00ED5E32" w:rsidP="00ED5E32">
      <w:pPr>
        <w:pStyle w:val="Textoindependiente"/>
        <w:spacing w:line="276" w:lineRule="auto"/>
        <w:ind w:right="-1"/>
        <w:jc w:val="both"/>
        <w:rPr>
          <w:color w:val="000000" w:themeColor="text1"/>
        </w:rPr>
      </w:pPr>
      <w:r w:rsidRPr="000E3C85">
        <w:rPr>
          <w:color w:val="000000" w:themeColor="text1"/>
        </w:rPr>
        <w:t>En caso de estudiantes que no cuenten con respaldos médicos y que sus padres o apoderados no hayan asistido a las reuniones requeridas por profesor jefe para analizar situación; por una única vez en la vida escolar en enseñanza básica y en enseñanza media, podrán elevar una Carta de Solicitud de promoción con una asistencia menor a 85%, donde deben explicar las razones que hayan llevado a la no asistencia del estudiante y su no presentación a las reuniones informativas. Además, en dicha carta deben firmar su compromiso para mejorar la asistencia del alumno y presentarse a las reuniones informativas durante el siguiente año escolar.</w:t>
      </w:r>
    </w:p>
    <w:p w14:paraId="6115741C" w14:textId="77777777" w:rsidR="00ED5E32" w:rsidRPr="000E3C85" w:rsidRDefault="00ED5E32" w:rsidP="00ED5E32">
      <w:pPr>
        <w:pStyle w:val="Textoindependiente"/>
        <w:spacing w:line="276" w:lineRule="auto"/>
        <w:ind w:right="-1"/>
        <w:jc w:val="both"/>
        <w:rPr>
          <w:color w:val="000000" w:themeColor="text1"/>
        </w:rPr>
      </w:pPr>
      <w:r w:rsidRPr="000E3C85">
        <w:rPr>
          <w:color w:val="000000" w:themeColor="text1"/>
        </w:rPr>
        <w:t>Esta Carta de Solicitud debe ser enviada a Dirección del establecimiento, la cual en conjunto con el Jefe de Unidad Técnica Pedagógica consultando al Consejo de Profesores podrá ser aceptada o rechazada según los antecedentes que se reúnan del caso.</w:t>
      </w:r>
    </w:p>
    <w:p w14:paraId="0F143389" w14:textId="77777777" w:rsidR="00ED5E32" w:rsidRPr="000E3C85" w:rsidRDefault="00ED5E32" w:rsidP="00ED5E32">
      <w:pPr>
        <w:pStyle w:val="Textoindependiente"/>
        <w:spacing w:line="276" w:lineRule="auto"/>
        <w:ind w:right="-1"/>
        <w:jc w:val="both"/>
        <w:rPr>
          <w:color w:val="000000" w:themeColor="text1"/>
        </w:rPr>
      </w:pPr>
    </w:p>
    <w:p w14:paraId="1509CEB0" w14:textId="77777777" w:rsidR="00ED5E32" w:rsidRDefault="00ED5E32" w:rsidP="00ED5E32">
      <w:pPr>
        <w:pStyle w:val="Textoindependiente"/>
        <w:spacing w:line="276" w:lineRule="auto"/>
        <w:ind w:right="-1"/>
        <w:jc w:val="both"/>
        <w:rPr>
          <w:b/>
          <w:color w:val="000000" w:themeColor="text1"/>
        </w:rPr>
      </w:pPr>
    </w:p>
    <w:p w14:paraId="22BB7717" w14:textId="6B90DB81" w:rsidR="00FB067B" w:rsidRPr="000E3C85" w:rsidRDefault="009C41F6" w:rsidP="00F17C0F">
      <w:pPr>
        <w:pStyle w:val="Textoindependiente"/>
        <w:spacing w:before="93" w:line="360" w:lineRule="auto"/>
        <w:ind w:right="116"/>
        <w:jc w:val="both"/>
        <w:rPr>
          <w:color w:val="000000" w:themeColor="text1"/>
        </w:rPr>
      </w:pPr>
      <w:r w:rsidRPr="000E3C85">
        <w:rPr>
          <w:b/>
          <w:color w:val="000000" w:themeColor="text1"/>
        </w:rPr>
        <w:t>ARTÍCULO N°</w:t>
      </w:r>
      <w:r w:rsidR="002C31F4">
        <w:rPr>
          <w:b/>
          <w:color w:val="000000" w:themeColor="text1"/>
        </w:rPr>
        <w:t>50</w:t>
      </w:r>
      <w:r w:rsidRPr="000E3C85">
        <w:rPr>
          <w:b/>
          <w:color w:val="000000" w:themeColor="text1"/>
        </w:rPr>
        <w:t xml:space="preserve">: </w:t>
      </w:r>
      <w:r w:rsidR="00FB067B" w:rsidRPr="000E3C85">
        <w:rPr>
          <w:color w:val="000000" w:themeColor="text1"/>
        </w:rPr>
        <w:t xml:space="preserve">Respecto de los alumnos que no logran los objetivos de la asignatura del plan de estudios y </w:t>
      </w:r>
      <w:r w:rsidR="00FB067B" w:rsidRPr="000E3C85">
        <w:rPr>
          <w:b/>
          <w:bCs/>
          <w:color w:val="000000" w:themeColor="text1"/>
        </w:rPr>
        <w:t>que están en riesgo de repitencia</w:t>
      </w:r>
    </w:p>
    <w:p w14:paraId="3307EBC9" w14:textId="77777777" w:rsidR="00FB067B" w:rsidRPr="000E3C85" w:rsidRDefault="00FB067B" w:rsidP="00F17C0F">
      <w:pPr>
        <w:pStyle w:val="Textoindependiente"/>
        <w:spacing w:before="93" w:line="360" w:lineRule="auto"/>
        <w:ind w:right="116"/>
        <w:jc w:val="both"/>
        <w:rPr>
          <w:color w:val="000000" w:themeColor="text1"/>
        </w:rPr>
      </w:pPr>
      <w:r w:rsidRPr="000E3C85">
        <w:rPr>
          <w:color w:val="000000" w:themeColor="text1"/>
        </w:rPr>
        <w:t xml:space="preserve">- El colegio a través del director, equipo directivo, equipo técnico pedagógico y consejo de profesores deberán analizar la situación de aquellos alumnos que no cumplan con los requisitos de promoción antes mencionados o que presenten una calificación de alguna asignatura que ponga en riesgo la continuidad de su aprendizaje en el curso siguiente, para que, de manera fundada, se tome la decisión de promoción o repitencia de estos alumnos. Dicho análisis deberá ser de carácter deliberativo, basado en información recogida en distintos momentos y obtenida de diversas fuentes y considerando la visión del estudiante y apoderado. </w:t>
      </w:r>
    </w:p>
    <w:p w14:paraId="652E7756" w14:textId="77777777" w:rsidR="00FB067B" w:rsidRPr="000E3C85" w:rsidRDefault="00FB067B" w:rsidP="00F17C0F">
      <w:pPr>
        <w:pStyle w:val="Textoindependiente"/>
        <w:spacing w:before="93" w:line="360" w:lineRule="auto"/>
        <w:ind w:right="116"/>
        <w:jc w:val="both"/>
        <w:rPr>
          <w:color w:val="000000" w:themeColor="text1"/>
        </w:rPr>
      </w:pPr>
      <w:r w:rsidRPr="000E3C85">
        <w:rPr>
          <w:color w:val="000000" w:themeColor="text1"/>
        </w:rPr>
        <w:t xml:space="preserve"> Se considerarán antecedentes tales como informes de seguimiento mensual realizado por tutor y equipo de especialistas, además de adjuntar todo informe elaborado por otros profesionales que sean pertinentes al proceso de acompañamiento realizado. Estos informes deben contener información sobre el progreso y evolución en el aprendizaje acorde a los planes de acompañamiento y seguimiento durante el año, consideraciones de orden socioemocional que permitan comprender la situación de alumno y que ayuden a identificar cuál de los dos cursos sería más adecuado para su bienestar y desarrollo integral. </w:t>
      </w:r>
    </w:p>
    <w:p w14:paraId="53544FAC" w14:textId="1C139CF3" w:rsidR="00FB067B" w:rsidRPr="000E3C85" w:rsidRDefault="00FB067B" w:rsidP="00F17C0F">
      <w:pPr>
        <w:pStyle w:val="Textoindependiente"/>
        <w:spacing w:before="93" w:line="360" w:lineRule="auto"/>
        <w:ind w:right="116"/>
        <w:jc w:val="both"/>
        <w:rPr>
          <w:color w:val="000000" w:themeColor="text1"/>
        </w:rPr>
      </w:pPr>
      <w:r w:rsidRPr="000E3C85">
        <w:rPr>
          <w:color w:val="000000" w:themeColor="text1"/>
        </w:rPr>
        <w:t xml:space="preserve">El procedimiento en toma de decisión específico para abordar las posibles repitencias posee los siguientes pasos: </w:t>
      </w:r>
    </w:p>
    <w:p w14:paraId="512F9FC5" w14:textId="5E73BEBA" w:rsidR="00FB067B" w:rsidRPr="000E3C85" w:rsidRDefault="00ED5E32" w:rsidP="00F17C0F">
      <w:pPr>
        <w:pStyle w:val="Textoindependiente"/>
        <w:spacing w:before="93" w:line="360" w:lineRule="auto"/>
        <w:ind w:right="116"/>
        <w:jc w:val="both"/>
        <w:rPr>
          <w:color w:val="000000" w:themeColor="text1"/>
        </w:rPr>
      </w:pPr>
      <w:r>
        <w:rPr>
          <w:color w:val="000000" w:themeColor="text1"/>
        </w:rPr>
        <w:t>-</w:t>
      </w:r>
      <w:r w:rsidR="00FB067B" w:rsidRPr="000E3C85">
        <w:rPr>
          <w:color w:val="000000" w:themeColor="text1"/>
        </w:rPr>
        <w:t xml:space="preserve">Presentación por parte del tutor y equipo de especialistas del colegio al Consejo de Profesores de todos los informes, antecedentes y consideraciones ya detallados en artículos anteriores de este título del reglamento para deliberar respecto a la promoción del estudiante. </w:t>
      </w:r>
    </w:p>
    <w:p w14:paraId="4E13A26A" w14:textId="48A3EB32" w:rsidR="00FB067B" w:rsidRPr="000E3C85" w:rsidRDefault="00FB067B" w:rsidP="00F17C0F">
      <w:pPr>
        <w:pStyle w:val="Textoindependiente"/>
        <w:spacing w:before="93" w:line="360" w:lineRule="auto"/>
        <w:ind w:right="116"/>
        <w:jc w:val="both"/>
        <w:rPr>
          <w:color w:val="000000" w:themeColor="text1"/>
        </w:rPr>
      </w:pPr>
      <w:r w:rsidRPr="000E3C85">
        <w:rPr>
          <w:color w:val="000000" w:themeColor="text1"/>
        </w:rPr>
        <w:t xml:space="preserve">El Director informará al apoderado respecto de la decisión del Consejo de profesores, dentro del plazo de las siguientes 48 horas después de la reunión del consejo. </w:t>
      </w:r>
    </w:p>
    <w:p w14:paraId="1391323E" w14:textId="250D7153" w:rsidR="00FB067B" w:rsidRPr="000E3C85" w:rsidRDefault="00FB067B" w:rsidP="00F17C0F">
      <w:pPr>
        <w:pStyle w:val="Textoindependiente"/>
        <w:spacing w:before="93" w:line="360" w:lineRule="auto"/>
        <w:ind w:right="116"/>
        <w:jc w:val="both"/>
        <w:rPr>
          <w:b/>
          <w:color w:val="000000" w:themeColor="text1"/>
        </w:rPr>
      </w:pPr>
      <w:r w:rsidRPr="000E3C85">
        <w:rPr>
          <w:color w:val="000000" w:themeColor="text1"/>
        </w:rPr>
        <w:t>- En cualquiera de los dos casos, sea repetir curso o promoción, deberá elaborarse un plan de acompañamiento el que se acordará con los equipos de especialistas, con los procedimientos ya descritos en este mismo reglamento</w:t>
      </w:r>
    </w:p>
    <w:p w14:paraId="6155CECE" w14:textId="77777777" w:rsidR="006A164D" w:rsidRPr="000E3C85" w:rsidRDefault="006A164D" w:rsidP="00F17C0F">
      <w:pPr>
        <w:pStyle w:val="Textoindependiente"/>
        <w:spacing w:line="276" w:lineRule="auto"/>
        <w:ind w:right="-1"/>
        <w:jc w:val="both"/>
        <w:rPr>
          <w:color w:val="000000" w:themeColor="text1"/>
        </w:rPr>
      </w:pPr>
    </w:p>
    <w:p w14:paraId="1A81E91C" w14:textId="77777777" w:rsidR="00FF3B6A" w:rsidRDefault="00FF3B6A" w:rsidP="00F17C0F">
      <w:pPr>
        <w:pStyle w:val="Textoindependiente"/>
        <w:spacing w:line="276" w:lineRule="auto"/>
        <w:ind w:right="-1"/>
        <w:jc w:val="both"/>
        <w:rPr>
          <w:b/>
          <w:color w:val="000000" w:themeColor="text1"/>
        </w:rPr>
      </w:pPr>
    </w:p>
    <w:p w14:paraId="20C8E052" w14:textId="09312778" w:rsidR="000E3C85" w:rsidRDefault="009C41F6" w:rsidP="00F17C0F">
      <w:pPr>
        <w:pStyle w:val="Textoindependiente"/>
        <w:spacing w:line="276" w:lineRule="auto"/>
        <w:ind w:right="-1"/>
        <w:jc w:val="both"/>
        <w:rPr>
          <w:color w:val="000000" w:themeColor="text1"/>
        </w:rPr>
      </w:pPr>
      <w:r w:rsidRPr="000E3C85">
        <w:rPr>
          <w:b/>
          <w:color w:val="000000" w:themeColor="text1"/>
        </w:rPr>
        <w:t>ARTÍCULO N°</w:t>
      </w:r>
      <w:r w:rsidR="006970AC">
        <w:rPr>
          <w:b/>
          <w:color w:val="000000" w:themeColor="text1"/>
        </w:rPr>
        <w:t>5</w:t>
      </w:r>
      <w:r w:rsidR="002C31F4">
        <w:rPr>
          <w:b/>
          <w:color w:val="000000" w:themeColor="text1"/>
        </w:rPr>
        <w:t>1</w:t>
      </w:r>
      <w:r w:rsidRPr="000E3C85">
        <w:rPr>
          <w:b/>
          <w:color w:val="000000" w:themeColor="text1"/>
        </w:rPr>
        <w:t xml:space="preserve">: </w:t>
      </w:r>
      <w:r w:rsidR="00FA52AD" w:rsidRPr="000E3C85">
        <w:rPr>
          <w:color w:val="000000" w:themeColor="text1"/>
        </w:rPr>
        <w:t xml:space="preserve">Para </w:t>
      </w:r>
      <w:r w:rsidR="00FA52AD" w:rsidRPr="000E3C85">
        <w:rPr>
          <w:b/>
          <w:bCs/>
          <w:color w:val="000000" w:themeColor="text1"/>
        </w:rPr>
        <w:t>solicitar el cierre anticipado del año escolar</w:t>
      </w:r>
      <w:r w:rsidR="00FA52AD" w:rsidRPr="000E3C85">
        <w:rPr>
          <w:color w:val="000000" w:themeColor="text1"/>
        </w:rPr>
        <w:t xml:space="preserve">, se debe cumplir con lo siguiente: </w:t>
      </w:r>
    </w:p>
    <w:p w14:paraId="540D28A9" w14:textId="04CDA8E2" w:rsidR="000E3C85" w:rsidRDefault="00FA52AD" w:rsidP="00F17C0F">
      <w:pPr>
        <w:pStyle w:val="Textoindependiente"/>
        <w:spacing w:line="276" w:lineRule="auto"/>
        <w:ind w:right="-1"/>
        <w:jc w:val="both"/>
        <w:rPr>
          <w:color w:val="000000" w:themeColor="text1"/>
        </w:rPr>
      </w:pPr>
      <w:r w:rsidRPr="000E3C85">
        <w:rPr>
          <w:color w:val="000000" w:themeColor="text1"/>
        </w:rPr>
        <w:t>1) El apoderado debe solicitar el cierre de año escolar a dirección por medio de una carta formal exponiendo los motivos de la solicitud y anexar documentos de respaldo. 2) El apoderado será derivado a entrevistas en los distintos estamentos que la dirección estime pertinente para su resolución final (</w:t>
      </w:r>
      <w:r w:rsidR="006970AC">
        <w:rPr>
          <w:color w:val="000000" w:themeColor="text1"/>
        </w:rPr>
        <w:t>U</w:t>
      </w:r>
      <w:r w:rsidRPr="000E3C85">
        <w:rPr>
          <w:color w:val="000000" w:themeColor="text1"/>
        </w:rPr>
        <w:t xml:space="preserve">nidad </w:t>
      </w:r>
      <w:r w:rsidR="006970AC">
        <w:rPr>
          <w:color w:val="000000" w:themeColor="text1"/>
        </w:rPr>
        <w:t>T</w:t>
      </w:r>
      <w:r w:rsidRPr="000E3C85">
        <w:rPr>
          <w:color w:val="000000" w:themeColor="text1"/>
        </w:rPr>
        <w:t xml:space="preserve">écnica, coordinadores formativos, área de convivencia escolar, profesor jefe, etc.) </w:t>
      </w:r>
    </w:p>
    <w:p w14:paraId="2DF4C230" w14:textId="77777777" w:rsidR="000E3C85" w:rsidRDefault="00FA52AD" w:rsidP="00F17C0F">
      <w:pPr>
        <w:pStyle w:val="Textoindependiente"/>
        <w:spacing w:line="276" w:lineRule="auto"/>
        <w:ind w:right="-1"/>
        <w:jc w:val="both"/>
        <w:rPr>
          <w:color w:val="000000" w:themeColor="text1"/>
        </w:rPr>
      </w:pPr>
      <w:r w:rsidRPr="000E3C85">
        <w:rPr>
          <w:color w:val="000000" w:themeColor="text1"/>
        </w:rPr>
        <w:t xml:space="preserve">3) Una vez que el cierre haya sido aprobado, dirección contactará al apoderado para entregar la resolución final de manera presencial o vía correo electrónico. </w:t>
      </w:r>
    </w:p>
    <w:p w14:paraId="4D900F40" w14:textId="17DDAAF9" w:rsidR="006A164D" w:rsidRPr="000E3C85" w:rsidRDefault="00FA52AD" w:rsidP="00F17C0F">
      <w:pPr>
        <w:pStyle w:val="Textoindependiente"/>
        <w:spacing w:line="276" w:lineRule="auto"/>
        <w:ind w:right="-1"/>
        <w:jc w:val="both"/>
        <w:rPr>
          <w:color w:val="000000" w:themeColor="text1"/>
        </w:rPr>
      </w:pPr>
      <w:r w:rsidRPr="000E3C85">
        <w:rPr>
          <w:color w:val="000000" w:themeColor="text1"/>
        </w:rPr>
        <w:t>4) Para solicitar cierre anticipado del año escolar por intercambios con colegios en el extranjero, el alumno deberá tener, durante el último trimestre cursado, una asistencia mayor al 85%.</w:t>
      </w:r>
    </w:p>
    <w:p w14:paraId="3820C40E" w14:textId="77777777" w:rsidR="006A164D" w:rsidRPr="000E3C85" w:rsidRDefault="006A164D" w:rsidP="00F17C0F">
      <w:pPr>
        <w:pStyle w:val="Textoindependiente"/>
        <w:spacing w:line="276" w:lineRule="auto"/>
        <w:ind w:right="-1"/>
        <w:jc w:val="both"/>
        <w:rPr>
          <w:color w:val="000000" w:themeColor="text1"/>
        </w:rPr>
      </w:pPr>
    </w:p>
    <w:p w14:paraId="1E029E11" w14:textId="1B83ADE1" w:rsidR="00FD6484" w:rsidRPr="000E3C85" w:rsidRDefault="009C41F6" w:rsidP="00F17C0F">
      <w:pPr>
        <w:pStyle w:val="Textoindependiente"/>
        <w:spacing w:line="276" w:lineRule="auto"/>
        <w:ind w:right="-1"/>
        <w:jc w:val="both"/>
        <w:rPr>
          <w:color w:val="000000" w:themeColor="text1"/>
        </w:rPr>
      </w:pPr>
      <w:r w:rsidRPr="000E3C85">
        <w:rPr>
          <w:b/>
          <w:color w:val="000000" w:themeColor="text1"/>
        </w:rPr>
        <w:t>ARTÍCULO N°</w:t>
      </w:r>
      <w:r w:rsidR="000E3C85">
        <w:rPr>
          <w:b/>
          <w:color w:val="000000" w:themeColor="text1"/>
        </w:rPr>
        <w:t>5</w:t>
      </w:r>
      <w:r w:rsidR="002C31F4">
        <w:rPr>
          <w:b/>
          <w:color w:val="000000" w:themeColor="text1"/>
        </w:rPr>
        <w:t>2</w:t>
      </w:r>
      <w:r w:rsidRPr="000E3C85">
        <w:rPr>
          <w:b/>
          <w:color w:val="000000" w:themeColor="text1"/>
        </w:rPr>
        <w:t xml:space="preserve">: </w:t>
      </w:r>
      <w:r w:rsidR="00FD6484" w:rsidRPr="000E3C85">
        <w:rPr>
          <w:color w:val="000000" w:themeColor="text1"/>
        </w:rPr>
        <w:t>VALIDACIÓN DE ESTUDIOS</w:t>
      </w:r>
    </w:p>
    <w:p w14:paraId="101BA03A" w14:textId="243D8C9F" w:rsidR="00FD6484" w:rsidRPr="000E3C85" w:rsidRDefault="00FD6484" w:rsidP="00F17C0F">
      <w:pPr>
        <w:pStyle w:val="Textoindependiente"/>
        <w:spacing w:line="276" w:lineRule="auto"/>
        <w:ind w:right="-1"/>
        <w:jc w:val="both"/>
        <w:rPr>
          <w:color w:val="000000" w:themeColor="text1"/>
        </w:rPr>
      </w:pPr>
      <w:r w:rsidRPr="000E3C85">
        <w:rPr>
          <w:color w:val="000000" w:themeColor="text1"/>
        </w:rPr>
        <w:t>Es el Ministerio de Educación quien resuelve por intermedio de la Dirección de Educación que corresponda, las situaciones y criterios de convalidación de estudiantes que hayan realizado estudios en el extranjero</w:t>
      </w:r>
    </w:p>
    <w:p w14:paraId="68486837" w14:textId="77777777" w:rsidR="000404FE" w:rsidRPr="000E3C85" w:rsidRDefault="000404FE" w:rsidP="00F17C0F">
      <w:pPr>
        <w:pStyle w:val="Textoindependiente"/>
        <w:spacing w:line="276" w:lineRule="auto"/>
        <w:ind w:right="-1"/>
        <w:jc w:val="both"/>
        <w:rPr>
          <w:color w:val="000000" w:themeColor="text1"/>
        </w:rPr>
      </w:pPr>
    </w:p>
    <w:p w14:paraId="181C92D2" w14:textId="3B63E76D" w:rsidR="000E2626" w:rsidRPr="000E3C85" w:rsidRDefault="000E2626" w:rsidP="00A47AA1">
      <w:pPr>
        <w:pStyle w:val="Textoindependiente"/>
        <w:spacing w:line="276" w:lineRule="auto"/>
        <w:jc w:val="both"/>
        <w:rPr>
          <w:color w:val="000000" w:themeColor="text1"/>
        </w:rPr>
      </w:pPr>
    </w:p>
    <w:p w14:paraId="49DDED3B" w14:textId="46A738D8" w:rsidR="00502CBE" w:rsidRPr="000E3C85" w:rsidRDefault="00502CBE" w:rsidP="00A47AA1">
      <w:pPr>
        <w:pStyle w:val="Textoindependiente"/>
        <w:spacing w:line="276" w:lineRule="auto"/>
        <w:jc w:val="both"/>
        <w:rPr>
          <w:color w:val="000000" w:themeColor="text1"/>
        </w:rPr>
      </w:pPr>
      <w:r w:rsidRPr="000E3C85">
        <w:rPr>
          <w:b/>
          <w:bCs/>
          <w:color w:val="000000" w:themeColor="text1"/>
        </w:rPr>
        <w:t xml:space="preserve">ARTÍCULO N° </w:t>
      </w:r>
      <w:r w:rsidR="00FF3B6A">
        <w:rPr>
          <w:b/>
          <w:bCs/>
          <w:color w:val="000000" w:themeColor="text1"/>
        </w:rPr>
        <w:t>5</w:t>
      </w:r>
      <w:r w:rsidR="002C31F4">
        <w:rPr>
          <w:b/>
          <w:bCs/>
          <w:color w:val="000000" w:themeColor="text1"/>
        </w:rPr>
        <w:t>3</w:t>
      </w:r>
      <w:r w:rsidR="00F6358F" w:rsidRPr="000E3C85">
        <w:rPr>
          <w:b/>
          <w:bCs/>
          <w:color w:val="000000" w:themeColor="text1"/>
        </w:rPr>
        <w:t>:</w:t>
      </w:r>
      <w:r w:rsidRPr="000E3C85">
        <w:rPr>
          <w:color w:val="000000" w:themeColor="text1"/>
        </w:rPr>
        <w:t xml:space="preserve"> El rendimiento escolar de los estudiantes no será obstáculo para la renovación de su matrícula, y tendrá derecho a repetir curso en un mismo establecimiento a lo menos en una oportunidad en la educación básica</w:t>
      </w:r>
      <w:r w:rsidR="009C4681">
        <w:rPr>
          <w:color w:val="000000" w:themeColor="text1"/>
        </w:rPr>
        <w:t xml:space="preserve"> y media.</w:t>
      </w:r>
    </w:p>
    <w:p w14:paraId="36BBE260" w14:textId="60E84A33" w:rsidR="00B91A7E" w:rsidRPr="000E3C85" w:rsidRDefault="00B91A7E" w:rsidP="00A47AA1">
      <w:pPr>
        <w:pStyle w:val="Textoindependiente"/>
        <w:spacing w:line="276" w:lineRule="auto"/>
        <w:jc w:val="both"/>
        <w:rPr>
          <w:color w:val="000000" w:themeColor="text1"/>
        </w:rPr>
      </w:pPr>
    </w:p>
    <w:p w14:paraId="4A7371C0" w14:textId="68F43BCA" w:rsidR="00B91A7E" w:rsidRPr="000E3C85" w:rsidRDefault="00B91A7E" w:rsidP="00A47AA1">
      <w:pPr>
        <w:pStyle w:val="Textoindependiente"/>
        <w:spacing w:line="276" w:lineRule="auto"/>
        <w:jc w:val="both"/>
        <w:rPr>
          <w:color w:val="000000" w:themeColor="text1"/>
        </w:rPr>
      </w:pPr>
      <w:r w:rsidRPr="000E3C85">
        <w:rPr>
          <w:b/>
          <w:bCs/>
          <w:color w:val="000000" w:themeColor="text1"/>
        </w:rPr>
        <w:t xml:space="preserve">ARTÍCULO N° </w:t>
      </w:r>
      <w:r w:rsidR="00FF3B6A">
        <w:rPr>
          <w:b/>
          <w:bCs/>
          <w:color w:val="000000" w:themeColor="text1"/>
        </w:rPr>
        <w:t>5</w:t>
      </w:r>
      <w:r w:rsidR="002C31F4">
        <w:rPr>
          <w:b/>
          <w:bCs/>
          <w:color w:val="000000" w:themeColor="text1"/>
        </w:rPr>
        <w:t>4</w:t>
      </w:r>
      <w:r w:rsidRPr="000E3C85">
        <w:rPr>
          <w:b/>
          <w:bCs/>
          <w:color w:val="000000" w:themeColor="text1"/>
        </w:rPr>
        <w:t>:</w:t>
      </w:r>
      <w:r w:rsidRPr="000E3C85">
        <w:rPr>
          <w:color w:val="000000" w:themeColor="text1"/>
        </w:rPr>
        <w:t xml:space="preserve"> La situación final de promoción de los alumnos debe quedar resuelta según las fechas del calendario escolar emanado del Ministerio de Educación: Noviembre: Cuarto Medio. Diciembre: Séptimo </w:t>
      </w:r>
      <w:r w:rsidR="009C4681">
        <w:rPr>
          <w:color w:val="000000" w:themeColor="text1"/>
        </w:rPr>
        <w:t xml:space="preserve">1° </w:t>
      </w:r>
      <w:r w:rsidRPr="000E3C85">
        <w:rPr>
          <w:color w:val="000000" w:themeColor="text1"/>
        </w:rPr>
        <w:t>Básico a Tercero Medio. Una vez finalizado el proceso, el establecimiento entregar</w:t>
      </w:r>
      <w:r w:rsidR="009C4681">
        <w:rPr>
          <w:color w:val="000000" w:themeColor="text1"/>
        </w:rPr>
        <w:t>á</w:t>
      </w:r>
      <w:r w:rsidRPr="000E3C85">
        <w:rPr>
          <w:color w:val="000000" w:themeColor="text1"/>
        </w:rPr>
        <w:t xml:space="preserve">  certificado anual de estudios, en el cual se estable</w:t>
      </w:r>
      <w:r w:rsidR="009C4681">
        <w:rPr>
          <w:color w:val="000000" w:themeColor="text1"/>
        </w:rPr>
        <w:t xml:space="preserve">ce </w:t>
      </w:r>
      <w:r w:rsidRPr="000E3C85">
        <w:rPr>
          <w:color w:val="000000" w:themeColor="text1"/>
        </w:rPr>
        <w:t xml:space="preserve"> la situación final del estudiante</w:t>
      </w:r>
      <w:r w:rsidR="009C4681">
        <w:rPr>
          <w:color w:val="000000" w:themeColor="text1"/>
        </w:rPr>
        <w:t>.</w:t>
      </w:r>
    </w:p>
    <w:p w14:paraId="141F89BC" w14:textId="77777777" w:rsidR="00FF3B6A" w:rsidRDefault="00FF3B6A" w:rsidP="00A47AA1">
      <w:pPr>
        <w:pStyle w:val="Textoindependiente"/>
        <w:spacing w:line="360" w:lineRule="auto"/>
        <w:ind w:right="117"/>
        <w:jc w:val="both"/>
        <w:rPr>
          <w:b/>
          <w:color w:val="000000" w:themeColor="text1"/>
        </w:rPr>
      </w:pPr>
    </w:p>
    <w:p w14:paraId="386F6650" w14:textId="337B169E" w:rsidR="00E21421" w:rsidRPr="000E3C85" w:rsidRDefault="000404FE" w:rsidP="00A47AA1">
      <w:pPr>
        <w:pStyle w:val="Textoindependiente"/>
        <w:spacing w:line="360" w:lineRule="auto"/>
        <w:ind w:right="117"/>
        <w:jc w:val="both"/>
        <w:rPr>
          <w:b/>
          <w:color w:val="000000" w:themeColor="text1"/>
        </w:rPr>
      </w:pPr>
      <w:r w:rsidRPr="000E3C85">
        <w:rPr>
          <w:b/>
          <w:color w:val="000000" w:themeColor="text1"/>
        </w:rPr>
        <w:t>OTRAS DISPOSICIONES</w:t>
      </w:r>
    </w:p>
    <w:p w14:paraId="325B0CB4" w14:textId="1E1801F5" w:rsidR="000E2626" w:rsidRPr="000E3C85" w:rsidRDefault="0070690F" w:rsidP="007C6CF8">
      <w:pPr>
        <w:pStyle w:val="Textoindependiente"/>
        <w:spacing w:line="360" w:lineRule="auto"/>
        <w:ind w:right="117"/>
        <w:jc w:val="both"/>
        <w:rPr>
          <w:b/>
          <w:color w:val="000000" w:themeColor="text1"/>
        </w:rPr>
      </w:pPr>
      <w:r w:rsidRPr="000E3C85">
        <w:rPr>
          <w:b/>
          <w:color w:val="000000" w:themeColor="text1"/>
        </w:rPr>
        <w:t>ARTÍCULO N</w:t>
      </w:r>
      <w:r w:rsidR="000E2626" w:rsidRPr="000E3C85">
        <w:rPr>
          <w:b/>
          <w:color w:val="000000" w:themeColor="text1"/>
        </w:rPr>
        <w:t>°</w:t>
      </w:r>
      <w:r w:rsidR="00ED5E32">
        <w:rPr>
          <w:b/>
          <w:color w:val="000000" w:themeColor="text1"/>
        </w:rPr>
        <w:t>5</w:t>
      </w:r>
      <w:r w:rsidR="002C31F4">
        <w:rPr>
          <w:b/>
          <w:color w:val="000000" w:themeColor="text1"/>
        </w:rPr>
        <w:t>5</w:t>
      </w:r>
      <w:r w:rsidR="00ED5E32">
        <w:rPr>
          <w:b/>
          <w:color w:val="000000" w:themeColor="text1"/>
        </w:rPr>
        <w:t>:</w:t>
      </w:r>
      <w:r w:rsidR="00F6358F" w:rsidRPr="000E3C85">
        <w:rPr>
          <w:color w:val="000000" w:themeColor="text1"/>
        </w:rPr>
        <w:t xml:space="preserve"> Las</w:t>
      </w:r>
      <w:r w:rsidR="000E2626" w:rsidRPr="000E3C85">
        <w:rPr>
          <w:color w:val="000000" w:themeColor="text1"/>
        </w:rPr>
        <w:t xml:space="preserve"> actas de Registro de Calificaciones y promoción Escolar consignarán en forma </w:t>
      </w:r>
      <w:r w:rsidR="007C6CF8" w:rsidRPr="000E3C85">
        <w:rPr>
          <w:color w:val="000000" w:themeColor="text1"/>
        </w:rPr>
        <w:t>virtual. Las</w:t>
      </w:r>
      <w:r w:rsidR="000E2626" w:rsidRPr="000E3C85">
        <w:rPr>
          <w:color w:val="000000" w:themeColor="text1"/>
        </w:rPr>
        <w:t xml:space="preserve"> Actas serán generadas en el Sistema SIGE del Ministerio de Educación</w:t>
      </w:r>
      <w:r w:rsidR="007C6CF8" w:rsidRPr="000E3C85">
        <w:rPr>
          <w:color w:val="000000" w:themeColor="text1"/>
        </w:rPr>
        <w:t>.</w:t>
      </w:r>
    </w:p>
    <w:p w14:paraId="6A03361F" w14:textId="6C643455" w:rsidR="000E2626" w:rsidRPr="000E3C85" w:rsidRDefault="00FF3B6A" w:rsidP="00A47AA1">
      <w:pPr>
        <w:pStyle w:val="Textoindependiente"/>
        <w:spacing w:line="276" w:lineRule="auto"/>
        <w:ind w:right="117"/>
        <w:jc w:val="both"/>
        <w:rPr>
          <w:color w:val="000000" w:themeColor="text1"/>
        </w:rPr>
      </w:pPr>
      <w:r w:rsidRPr="000E3C85">
        <w:rPr>
          <w:b/>
          <w:color w:val="000000" w:themeColor="text1"/>
        </w:rPr>
        <w:t>ARTÍCULO N°5</w:t>
      </w:r>
      <w:r w:rsidR="002C31F4">
        <w:rPr>
          <w:b/>
          <w:color w:val="000000" w:themeColor="text1"/>
        </w:rPr>
        <w:t>6</w:t>
      </w:r>
      <w:r w:rsidRPr="000E3C85">
        <w:rPr>
          <w:b/>
          <w:color w:val="000000" w:themeColor="text1"/>
        </w:rPr>
        <w:t xml:space="preserve">: </w:t>
      </w:r>
      <w:r w:rsidR="000404FE" w:rsidRPr="000E3C85">
        <w:rPr>
          <w:color w:val="000000" w:themeColor="text1"/>
        </w:rPr>
        <w:t>“En caso de situaciones de carácter excepcional derivadas de caso fortuito, el jefe del departamento provincial de Educación respectivo dentro de la esfera de sus competencias arbitrará todas las medidas que fueran necesarias con el objetivo de llevar a buen término el año escolar”</w:t>
      </w:r>
    </w:p>
    <w:p w14:paraId="71863F23" w14:textId="25C4FD2C" w:rsidR="000E2626" w:rsidRPr="000E3C85" w:rsidRDefault="0070690F" w:rsidP="00E21421">
      <w:pPr>
        <w:pStyle w:val="Textoindependiente"/>
        <w:spacing w:before="230" w:line="360" w:lineRule="auto"/>
        <w:ind w:right="123"/>
        <w:jc w:val="both"/>
        <w:rPr>
          <w:color w:val="000000" w:themeColor="text1"/>
        </w:rPr>
      </w:pPr>
      <w:r w:rsidRPr="000E3C85">
        <w:rPr>
          <w:b/>
          <w:color w:val="000000" w:themeColor="text1"/>
        </w:rPr>
        <w:t>ARTÍCULO N</w:t>
      </w:r>
      <w:r w:rsidR="000E2626" w:rsidRPr="000E3C85">
        <w:rPr>
          <w:b/>
          <w:color w:val="000000" w:themeColor="text1"/>
        </w:rPr>
        <w:t>°</w:t>
      </w:r>
      <w:r w:rsidR="009C41F6" w:rsidRPr="000E3C85">
        <w:rPr>
          <w:b/>
          <w:color w:val="000000" w:themeColor="text1"/>
        </w:rPr>
        <w:t>5</w:t>
      </w:r>
      <w:r w:rsidR="002C31F4">
        <w:rPr>
          <w:b/>
          <w:color w:val="000000" w:themeColor="text1"/>
        </w:rPr>
        <w:t>7</w:t>
      </w:r>
      <w:r w:rsidR="000E2626" w:rsidRPr="000E3C85">
        <w:rPr>
          <w:b/>
          <w:color w:val="000000" w:themeColor="text1"/>
        </w:rPr>
        <w:t>:</w:t>
      </w:r>
      <w:r w:rsidR="00E21421" w:rsidRPr="000E3C85">
        <w:rPr>
          <w:b/>
          <w:color w:val="000000" w:themeColor="text1"/>
        </w:rPr>
        <w:t xml:space="preserve"> </w:t>
      </w:r>
      <w:r w:rsidR="000E2626" w:rsidRPr="000E3C85">
        <w:rPr>
          <w:color w:val="000000" w:themeColor="text1"/>
        </w:rPr>
        <w:t xml:space="preserve">Las situaciones de evaluación y promoción escolar no previstas en </w:t>
      </w:r>
      <w:r w:rsidR="000E2626" w:rsidRPr="000E3C85">
        <w:rPr>
          <w:color w:val="000000" w:themeColor="text1"/>
        </w:rPr>
        <w:lastRenderedPageBreak/>
        <w:t>el presente decreto, serán resueltas por las Secretarías Regionales Ministeriales de Educación respectivas dentro del ámbito de su competencia.</w:t>
      </w:r>
    </w:p>
    <w:p w14:paraId="46311268" w14:textId="77777777" w:rsidR="000E2626" w:rsidRPr="000E3C85" w:rsidRDefault="000E2626" w:rsidP="00A47AA1">
      <w:pPr>
        <w:pStyle w:val="Textoindependiente"/>
        <w:ind w:right="120"/>
        <w:jc w:val="both"/>
        <w:rPr>
          <w:b/>
          <w:color w:val="000000" w:themeColor="text1"/>
        </w:rPr>
      </w:pPr>
    </w:p>
    <w:p w14:paraId="4676DA58" w14:textId="07936297" w:rsidR="000E2626" w:rsidRPr="000E3C85" w:rsidRDefault="0070690F" w:rsidP="00EF4124">
      <w:pPr>
        <w:pStyle w:val="Ttulo12"/>
        <w:spacing w:line="360" w:lineRule="auto"/>
        <w:ind w:left="0" w:right="124"/>
        <w:jc w:val="both"/>
        <w:rPr>
          <w:color w:val="000000" w:themeColor="text1"/>
        </w:rPr>
      </w:pPr>
      <w:r w:rsidRPr="000E3C85">
        <w:rPr>
          <w:color w:val="000000" w:themeColor="text1"/>
        </w:rPr>
        <w:t>TÍTULO X.</w:t>
      </w:r>
      <w:r w:rsidR="000E2626" w:rsidRPr="000E3C85">
        <w:rPr>
          <w:color w:val="000000" w:themeColor="text1"/>
        </w:rPr>
        <w:t xml:space="preserve">-   </w:t>
      </w:r>
      <w:r w:rsidRPr="000E3C85">
        <w:rPr>
          <w:color w:val="000000" w:themeColor="text1"/>
        </w:rPr>
        <w:t>NORMAS COMPLEMENTARIAS</w:t>
      </w:r>
    </w:p>
    <w:p w14:paraId="0A98F619" w14:textId="2A70E51D" w:rsidR="000E2626" w:rsidRPr="000E3C85" w:rsidRDefault="000E2626" w:rsidP="00A47AA1">
      <w:pPr>
        <w:pStyle w:val="Ttulo12"/>
        <w:spacing w:line="360" w:lineRule="auto"/>
        <w:ind w:left="0" w:right="124"/>
        <w:jc w:val="both"/>
        <w:rPr>
          <w:color w:val="000000" w:themeColor="text1"/>
        </w:rPr>
      </w:pPr>
      <w:r w:rsidRPr="000E3C85">
        <w:rPr>
          <w:color w:val="000000" w:themeColor="text1"/>
        </w:rPr>
        <w:t xml:space="preserve">ARTÍCULO Nº </w:t>
      </w:r>
      <w:r w:rsidR="00D121FE" w:rsidRPr="000E3C85">
        <w:rPr>
          <w:color w:val="000000" w:themeColor="text1"/>
        </w:rPr>
        <w:t>5</w:t>
      </w:r>
      <w:r w:rsidR="002C31F4">
        <w:rPr>
          <w:color w:val="000000" w:themeColor="text1"/>
        </w:rPr>
        <w:t>8</w:t>
      </w:r>
      <w:r w:rsidRPr="000E3C85">
        <w:rPr>
          <w:color w:val="000000" w:themeColor="text1"/>
        </w:rPr>
        <w:t xml:space="preserve">:  </w:t>
      </w:r>
      <w:r w:rsidR="00AD509F" w:rsidRPr="000E3C85">
        <w:rPr>
          <w:color w:val="000000" w:themeColor="text1"/>
        </w:rPr>
        <w:t xml:space="preserve">DEL </w:t>
      </w:r>
      <w:r w:rsidR="0070690F" w:rsidRPr="000E3C85">
        <w:rPr>
          <w:color w:val="000000" w:themeColor="text1"/>
        </w:rPr>
        <w:t>ACOMPAÑAMIENTO PEDAGÓGICO</w:t>
      </w:r>
    </w:p>
    <w:p w14:paraId="3BE9C76D" w14:textId="77777777" w:rsidR="00273470" w:rsidRPr="000E3C85" w:rsidRDefault="000E2626" w:rsidP="00A47AA1">
      <w:pPr>
        <w:spacing w:line="360" w:lineRule="auto"/>
        <w:jc w:val="both"/>
        <w:rPr>
          <w:rFonts w:ascii="Arial" w:hAnsi="Arial" w:cs="Arial"/>
          <w:color w:val="000000" w:themeColor="text1"/>
          <w:sz w:val="24"/>
          <w:szCs w:val="24"/>
        </w:rPr>
      </w:pPr>
      <w:r w:rsidRPr="000E3C85">
        <w:rPr>
          <w:rFonts w:ascii="Arial" w:hAnsi="Arial" w:cs="Arial"/>
          <w:color w:val="000000" w:themeColor="text1"/>
          <w:sz w:val="24"/>
          <w:szCs w:val="24"/>
        </w:rPr>
        <w:t>El Colegio dispondrá los medios pedagógicos para el apoyo a aquellos estudiantes</w:t>
      </w:r>
      <w:r w:rsidR="00273470" w:rsidRPr="000E3C85">
        <w:rPr>
          <w:rFonts w:ascii="Arial" w:hAnsi="Arial" w:cs="Arial"/>
          <w:color w:val="000000" w:themeColor="text1"/>
          <w:sz w:val="24"/>
          <w:szCs w:val="24"/>
        </w:rPr>
        <w:t xml:space="preserve"> que:</w:t>
      </w:r>
    </w:p>
    <w:p w14:paraId="31247E86" w14:textId="77777777" w:rsidR="006970AC" w:rsidRDefault="00273470" w:rsidP="00A47AA1">
      <w:pPr>
        <w:spacing w:line="360" w:lineRule="auto"/>
        <w:jc w:val="both"/>
        <w:rPr>
          <w:rFonts w:ascii="Arial" w:hAnsi="Arial" w:cs="Arial"/>
          <w:color w:val="000000" w:themeColor="text1"/>
          <w:sz w:val="24"/>
          <w:szCs w:val="24"/>
        </w:rPr>
      </w:pPr>
      <w:r w:rsidRPr="000E3C85">
        <w:rPr>
          <w:rFonts w:ascii="Arial" w:hAnsi="Arial" w:cs="Arial"/>
          <w:color w:val="000000" w:themeColor="text1"/>
          <w:sz w:val="24"/>
          <w:szCs w:val="24"/>
        </w:rPr>
        <w:t xml:space="preserve">- Hayan sido promovidos y que tuvieron durante todo el año anterior riesgo permanente de repitencia </w:t>
      </w:r>
    </w:p>
    <w:p w14:paraId="53E874DB" w14:textId="0CABAD50" w:rsidR="00273470" w:rsidRPr="000E3C85" w:rsidRDefault="00273470" w:rsidP="00A47AA1">
      <w:pPr>
        <w:spacing w:line="360" w:lineRule="auto"/>
        <w:jc w:val="both"/>
        <w:rPr>
          <w:rFonts w:ascii="Arial" w:hAnsi="Arial" w:cs="Arial"/>
          <w:color w:val="000000" w:themeColor="text1"/>
          <w:sz w:val="24"/>
          <w:szCs w:val="24"/>
        </w:rPr>
      </w:pPr>
      <w:r w:rsidRPr="000E3C85">
        <w:rPr>
          <w:rFonts w:ascii="Arial" w:hAnsi="Arial" w:cs="Arial"/>
          <w:color w:val="000000" w:themeColor="text1"/>
          <w:sz w:val="24"/>
          <w:szCs w:val="24"/>
        </w:rPr>
        <w:t xml:space="preserve">- Hayan sido promovidos y que al finalizar el primer trimestre del año en curso su situación académica implique riesgo de repitencia </w:t>
      </w:r>
    </w:p>
    <w:p w14:paraId="4E28031F" w14:textId="77777777" w:rsidR="00273470" w:rsidRPr="000E3C85" w:rsidRDefault="00273470" w:rsidP="00A47AA1">
      <w:pPr>
        <w:spacing w:line="360" w:lineRule="auto"/>
        <w:jc w:val="both"/>
        <w:rPr>
          <w:rFonts w:ascii="Arial" w:hAnsi="Arial" w:cs="Arial"/>
          <w:color w:val="000000" w:themeColor="text1"/>
          <w:sz w:val="24"/>
          <w:szCs w:val="24"/>
        </w:rPr>
      </w:pPr>
      <w:r w:rsidRPr="000E3C85">
        <w:rPr>
          <w:rFonts w:ascii="Arial" w:hAnsi="Arial" w:cs="Arial"/>
          <w:color w:val="000000" w:themeColor="text1"/>
          <w:sz w:val="24"/>
          <w:szCs w:val="24"/>
        </w:rPr>
        <w:t>- Hayan presentado ausencias prolongadas a asistencia a clases</w:t>
      </w:r>
      <w:r w:rsidR="000E2626" w:rsidRPr="000E3C85">
        <w:rPr>
          <w:rFonts w:ascii="Arial" w:hAnsi="Arial" w:cs="Arial"/>
          <w:color w:val="000000" w:themeColor="text1"/>
          <w:sz w:val="24"/>
          <w:szCs w:val="24"/>
        </w:rPr>
        <w:t xml:space="preserve"> mayormente descendidos en sus niveles de aprendizajes</w:t>
      </w:r>
    </w:p>
    <w:p w14:paraId="2A125762" w14:textId="77777777" w:rsidR="000E2626" w:rsidRPr="000E3C85" w:rsidRDefault="000E2626" w:rsidP="00A47AA1">
      <w:pPr>
        <w:pStyle w:val="Ttulo12"/>
        <w:spacing w:line="360" w:lineRule="auto"/>
        <w:ind w:left="0" w:right="124"/>
        <w:jc w:val="both"/>
        <w:rPr>
          <w:b w:val="0"/>
          <w:color w:val="000000" w:themeColor="text1"/>
        </w:rPr>
      </w:pPr>
      <w:r w:rsidRPr="000E3C85">
        <w:rPr>
          <w:b w:val="0"/>
          <w:color w:val="000000" w:themeColor="text1"/>
        </w:rPr>
        <w:t>El colegio aplicará un Plan de Apoyo Pedagógico, que consiste en:</w:t>
      </w:r>
    </w:p>
    <w:p w14:paraId="1CAF0EB7" w14:textId="45982212" w:rsidR="000E2626" w:rsidRPr="000E3C85" w:rsidRDefault="00E96F4E" w:rsidP="00A47AA1">
      <w:pPr>
        <w:pStyle w:val="Ttulo12"/>
        <w:numPr>
          <w:ilvl w:val="0"/>
          <w:numId w:val="14"/>
        </w:numPr>
        <w:spacing w:line="360" w:lineRule="auto"/>
        <w:ind w:right="124"/>
        <w:jc w:val="both"/>
        <w:rPr>
          <w:b w:val="0"/>
          <w:color w:val="000000" w:themeColor="text1"/>
        </w:rPr>
      </w:pPr>
      <w:r w:rsidRPr="000E3C85">
        <w:rPr>
          <w:b w:val="0"/>
          <w:color w:val="000000" w:themeColor="text1"/>
        </w:rPr>
        <w:t>Entrevista alumno</w:t>
      </w:r>
      <w:r w:rsidR="000E2626" w:rsidRPr="000E3C85">
        <w:rPr>
          <w:b w:val="0"/>
          <w:color w:val="000000" w:themeColor="text1"/>
        </w:rPr>
        <w:t xml:space="preserve"> y apoderado, con profesor jefe </w:t>
      </w:r>
      <w:r w:rsidRPr="000E3C85">
        <w:rPr>
          <w:b w:val="0"/>
          <w:color w:val="000000" w:themeColor="text1"/>
        </w:rPr>
        <w:t xml:space="preserve">y </w:t>
      </w:r>
      <w:r w:rsidR="00273470" w:rsidRPr="000E3C85">
        <w:rPr>
          <w:b w:val="0"/>
          <w:color w:val="000000" w:themeColor="text1"/>
        </w:rPr>
        <w:t>educadora diferencial</w:t>
      </w:r>
    </w:p>
    <w:p w14:paraId="1DA28CD6" w14:textId="41CE1608" w:rsidR="00AD509F" w:rsidRPr="000E3C85" w:rsidRDefault="00AD509F" w:rsidP="00A47AA1">
      <w:pPr>
        <w:pStyle w:val="Ttulo12"/>
        <w:numPr>
          <w:ilvl w:val="0"/>
          <w:numId w:val="14"/>
        </w:numPr>
        <w:spacing w:line="360" w:lineRule="auto"/>
        <w:ind w:right="124"/>
        <w:jc w:val="both"/>
        <w:rPr>
          <w:b w:val="0"/>
          <w:color w:val="000000" w:themeColor="text1"/>
        </w:rPr>
      </w:pPr>
      <w:r w:rsidRPr="000E3C85">
        <w:rPr>
          <w:b w:val="0"/>
          <w:color w:val="000000" w:themeColor="text1"/>
        </w:rPr>
        <w:t>El apoderado firma compromiso del plan de Acompañamiento</w:t>
      </w:r>
    </w:p>
    <w:p w14:paraId="1F1196C8" w14:textId="018EEE12" w:rsidR="00AD509F" w:rsidRPr="000E3C85" w:rsidRDefault="00AD509F" w:rsidP="00A47AA1">
      <w:pPr>
        <w:pStyle w:val="Ttulo12"/>
        <w:numPr>
          <w:ilvl w:val="0"/>
          <w:numId w:val="14"/>
        </w:numPr>
        <w:spacing w:line="360" w:lineRule="auto"/>
        <w:ind w:right="124"/>
        <w:jc w:val="both"/>
        <w:rPr>
          <w:b w:val="0"/>
          <w:color w:val="000000" w:themeColor="text1"/>
        </w:rPr>
      </w:pPr>
      <w:r w:rsidRPr="000E3C85">
        <w:rPr>
          <w:b w:val="0"/>
          <w:color w:val="000000" w:themeColor="text1"/>
        </w:rPr>
        <w:t>Alumnos reciben apoyo pedagógico por parte de educadoras diferenciales.</w:t>
      </w:r>
    </w:p>
    <w:p w14:paraId="634FEA06" w14:textId="08009C26" w:rsidR="00AD509F" w:rsidRPr="000E3C85" w:rsidRDefault="00AD509F" w:rsidP="00A47AA1">
      <w:pPr>
        <w:pStyle w:val="Ttulo12"/>
        <w:numPr>
          <w:ilvl w:val="0"/>
          <w:numId w:val="14"/>
        </w:numPr>
        <w:spacing w:line="360" w:lineRule="auto"/>
        <w:ind w:right="124"/>
        <w:jc w:val="both"/>
        <w:rPr>
          <w:b w:val="0"/>
          <w:color w:val="000000" w:themeColor="text1"/>
        </w:rPr>
      </w:pPr>
      <w:r w:rsidRPr="000E3C85">
        <w:rPr>
          <w:b w:val="0"/>
          <w:color w:val="000000" w:themeColor="text1"/>
        </w:rPr>
        <w:t xml:space="preserve">Se </w:t>
      </w:r>
      <w:r w:rsidR="00E96F4E" w:rsidRPr="000E3C85">
        <w:rPr>
          <w:b w:val="0"/>
          <w:color w:val="000000" w:themeColor="text1"/>
        </w:rPr>
        <w:t>realizará</w:t>
      </w:r>
      <w:r w:rsidRPr="000E3C85">
        <w:rPr>
          <w:b w:val="0"/>
          <w:color w:val="000000" w:themeColor="text1"/>
        </w:rPr>
        <w:t xml:space="preserve"> reuniones mensuales con profesores jefe, apoderado, alumno/as, para hacer seguimiento y avance del proceso de enseñanza aprendizaje.</w:t>
      </w:r>
    </w:p>
    <w:p w14:paraId="57FD1BAB" w14:textId="03A5ACC2" w:rsidR="00AD509F" w:rsidRPr="000E3C85" w:rsidRDefault="00AD509F" w:rsidP="00A47AA1">
      <w:pPr>
        <w:pStyle w:val="Ttulo12"/>
        <w:numPr>
          <w:ilvl w:val="0"/>
          <w:numId w:val="14"/>
        </w:numPr>
        <w:spacing w:line="360" w:lineRule="auto"/>
        <w:ind w:right="124"/>
        <w:jc w:val="both"/>
        <w:rPr>
          <w:b w:val="0"/>
          <w:color w:val="000000" w:themeColor="text1"/>
        </w:rPr>
      </w:pPr>
      <w:r w:rsidRPr="000E3C85">
        <w:rPr>
          <w:b w:val="0"/>
          <w:color w:val="000000" w:themeColor="text1"/>
        </w:rPr>
        <w:t xml:space="preserve">Reuniones </w:t>
      </w:r>
      <w:r w:rsidR="00E96F4E" w:rsidRPr="000E3C85">
        <w:rPr>
          <w:b w:val="0"/>
          <w:color w:val="000000" w:themeColor="text1"/>
        </w:rPr>
        <w:t>Técnico</w:t>
      </w:r>
      <w:r w:rsidRPr="000E3C85">
        <w:rPr>
          <w:b w:val="0"/>
          <w:color w:val="000000" w:themeColor="text1"/>
        </w:rPr>
        <w:t xml:space="preserve"> pedagógicas para sociabilizar </w:t>
      </w:r>
      <w:r w:rsidR="00E96F4E" w:rsidRPr="000E3C85">
        <w:rPr>
          <w:b w:val="0"/>
          <w:color w:val="000000" w:themeColor="text1"/>
        </w:rPr>
        <w:t>con los docentes los avances respectivos con a los alumnos/as pertenecientes al plan de acompañamiento, considerando los aportes de cada docente</w:t>
      </w:r>
    </w:p>
    <w:p w14:paraId="7EA57A59" w14:textId="06E83A7B" w:rsidR="00E96F4E" w:rsidRPr="000E3C85" w:rsidRDefault="00E96F4E" w:rsidP="00A47AA1">
      <w:pPr>
        <w:pStyle w:val="Ttulo12"/>
        <w:numPr>
          <w:ilvl w:val="0"/>
          <w:numId w:val="14"/>
        </w:numPr>
        <w:spacing w:line="360" w:lineRule="auto"/>
        <w:ind w:right="124"/>
        <w:jc w:val="both"/>
        <w:rPr>
          <w:b w:val="0"/>
          <w:color w:val="000000" w:themeColor="text1"/>
        </w:rPr>
      </w:pPr>
      <w:r w:rsidRPr="000E3C85">
        <w:rPr>
          <w:b w:val="0"/>
          <w:color w:val="000000" w:themeColor="text1"/>
        </w:rPr>
        <w:t xml:space="preserve">En el área socio emocional la psicóloga del establecimiento realizará intervenciones en aula para fomentar estrategia que apoyen el área socioemocional de los estudiantes.  </w:t>
      </w:r>
    </w:p>
    <w:p w14:paraId="5E07F642" w14:textId="77777777" w:rsidR="004732B8" w:rsidRDefault="004732B8" w:rsidP="00A47AA1">
      <w:pPr>
        <w:pStyle w:val="Ttulo12"/>
        <w:spacing w:line="360" w:lineRule="auto"/>
        <w:ind w:left="0" w:right="124"/>
        <w:jc w:val="both"/>
        <w:rPr>
          <w:color w:val="000000" w:themeColor="text1"/>
        </w:rPr>
      </w:pPr>
    </w:p>
    <w:p w14:paraId="687DE1F6" w14:textId="77777777" w:rsidR="004732B8" w:rsidRDefault="004732B8" w:rsidP="00A47AA1">
      <w:pPr>
        <w:pStyle w:val="Ttulo12"/>
        <w:spacing w:line="360" w:lineRule="auto"/>
        <w:ind w:left="0" w:right="124"/>
        <w:jc w:val="both"/>
        <w:rPr>
          <w:color w:val="000000" w:themeColor="text1"/>
        </w:rPr>
      </w:pPr>
    </w:p>
    <w:p w14:paraId="39B07F5A" w14:textId="77777777" w:rsidR="004732B8" w:rsidRDefault="004732B8" w:rsidP="00A47AA1">
      <w:pPr>
        <w:pStyle w:val="Ttulo12"/>
        <w:spacing w:line="360" w:lineRule="auto"/>
        <w:ind w:left="0" w:right="124"/>
        <w:jc w:val="both"/>
        <w:rPr>
          <w:color w:val="000000" w:themeColor="text1"/>
        </w:rPr>
      </w:pPr>
    </w:p>
    <w:p w14:paraId="3779C6AF" w14:textId="77777777" w:rsidR="004732B8" w:rsidRDefault="004732B8" w:rsidP="00A47AA1">
      <w:pPr>
        <w:pStyle w:val="Ttulo12"/>
        <w:spacing w:line="360" w:lineRule="auto"/>
        <w:ind w:left="0" w:right="124"/>
        <w:jc w:val="both"/>
        <w:rPr>
          <w:color w:val="000000" w:themeColor="text1"/>
        </w:rPr>
      </w:pPr>
    </w:p>
    <w:p w14:paraId="15FB3D51" w14:textId="77777777" w:rsidR="004732B8" w:rsidRDefault="004732B8" w:rsidP="00A47AA1">
      <w:pPr>
        <w:pStyle w:val="Ttulo12"/>
        <w:spacing w:line="360" w:lineRule="auto"/>
        <w:ind w:left="0" w:right="124"/>
        <w:jc w:val="both"/>
        <w:rPr>
          <w:color w:val="000000" w:themeColor="text1"/>
        </w:rPr>
      </w:pPr>
    </w:p>
    <w:p w14:paraId="5F66A3F2" w14:textId="03D1932E" w:rsidR="000E2626" w:rsidRPr="000E3C85" w:rsidRDefault="000E2626" w:rsidP="00A47AA1">
      <w:pPr>
        <w:pStyle w:val="Ttulo12"/>
        <w:spacing w:line="360" w:lineRule="auto"/>
        <w:ind w:left="0" w:right="124"/>
        <w:jc w:val="both"/>
        <w:rPr>
          <w:b w:val="0"/>
          <w:color w:val="000000" w:themeColor="text1"/>
        </w:rPr>
      </w:pPr>
      <w:r w:rsidRPr="000E3C85">
        <w:rPr>
          <w:color w:val="000000" w:themeColor="text1"/>
        </w:rPr>
        <w:t>ARTÍCULO Nº</w:t>
      </w:r>
      <w:r w:rsidR="00D121FE" w:rsidRPr="000E3C85">
        <w:rPr>
          <w:color w:val="000000" w:themeColor="text1"/>
        </w:rPr>
        <w:t>5</w:t>
      </w:r>
      <w:r w:rsidR="002C31F4">
        <w:rPr>
          <w:color w:val="000000" w:themeColor="text1"/>
        </w:rPr>
        <w:t>9</w:t>
      </w:r>
      <w:r w:rsidRPr="000E3C85">
        <w:rPr>
          <w:color w:val="000000" w:themeColor="text1"/>
        </w:rPr>
        <w:t>:</w:t>
      </w:r>
      <w:r w:rsidRPr="000E3C85">
        <w:rPr>
          <w:b w:val="0"/>
          <w:color w:val="000000" w:themeColor="text1"/>
        </w:rPr>
        <w:t xml:space="preserve"> </w:t>
      </w:r>
      <w:r w:rsidR="00E96F4E" w:rsidRPr="000E3C85">
        <w:rPr>
          <w:b w:val="0"/>
          <w:color w:val="000000" w:themeColor="text1"/>
        </w:rPr>
        <w:t xml:space="preserve">Se </w:t>
      </w:r>
      <w:r w:rsidR="004B2415" w:rsidRPr="000E3C85">
        <w:rPr>
          <w:b w:val="0"/>
          <w:color w:val="000000" w:themeColor="text1"/>
        </w:rPr>
        <w:t>realizará un</w:t>
      </w:r>
      <w:r w:rsidRPr="000E3C85">
        <w:rPr>
          <w:b w:val="0"/>
          <w:color w:val="000000" w:themeColor="text1"/>
        </w:rPr>
        <w:t xml:space="preserve"> consejo pedagógico mensual con la finalidad de identificar a aquellos estudiantes </w:t>
      </w:r>
      <w:r w:rsidR="004B2415" w:rsidRPr="000E3C85">
        <w:rPr>
          <w:b w:val="0"/>
          <w:color w:val="000000" w:themeColor="text1"/>
        </w:rPr>
        <w:t>que presenten</w:t>
      </w:r>
      <w:r w:rsidRPr="000E3C85">
        <w:rPr>
          <w:b w:val="0"/>
          <w:color w:val="000000" w:themeColor="text1"/>
        </w:rPr>
        <w:t xml:space="preserve"> dificultades en el área académica y peligran la promoción del año escolar</w:t>
      </w:r>
      <w:r w:rsidR="008263B6" w:rsidRPr="000E3C85">
        <w:rPr>
          <w:b w:val="0"/>
          <w:color w:val="000000" w:themeColor="text1"/>
        </w:rPr>
        <w:t>, incorporando a estos estudiantes al Plan de Acompañamiento,</w:t>
      </w:r>
    </w:p>
    <w:p w14:paraId="6C4275BD" w14:textId="724A6F70" w:rsidR="008755DA" w:rsidRPr="000E3C85" w:rsidRDefault="000E2626" w:rsidP="00A47AA1">
      <w:pPr>
        <w:jc w:val="both"/>
        <w:rPr>
          <w:rFonts w:ascii="Arial" w:hAnsi="Arial" w:cs="Arial"/>
          <w:color w:val="000000" w:themeColor="text1"/>
          <w:sz w:val="24"/>
          <w:szCs w:val="24"/>
        </w:rPr>
      </w:pPr>
      <w:bookmarkStart w:id="3" w:name="_Toc4591917"/>
      <w:r w:rsidRPr="000E3C85">
        <w:rPr>
          <w:rFonts w:ascii="Arial" w:hAnsi="Arial" w:cs="Arial"/>
          <w:b/>
          <w:color w:val="000000" w:themeColor="text1"/>
          <w:sz w:val="24"/>
          <w:szCs w:val="24"/>
        </w:rPr>
        <w:t>ANOTESE E INFORMESE A</w:t>
      </w:r>
      <w:r w:rsidR="006970AC">
        <w:rPr>
          <w:rFonts w:ascii="Arial" w:hAnsi="Arial" w:cs="Arial"/>
          <w:b/>
          <w:color w:val="000000" w:themeColor="text1"/>
          <w:sz w:val="24"/>
          <w:szCs w:val="24"/>
        </w:rPr>
        <w:t xml:space="preserve"> LA</w:t>
      </w:r>
      <w:r w:rsidRPr="000E3C85">
        <w:rPr>
          <w:rFonts w:ascii="Arial" w:hAnsi="Arial" w:cs="Arial"/>
          <w:b/>
          <w:color w:val="000000" w:themeColor="text1"/>
          <w:sz w:val="24"/>
          <w:szCs w:val="24"/>
        </w:rPr>
        <w:t xml:space="preserve"> </w:t>
      </w:r>
      <w:r w:rsidR="006970AC">
        <w:rPr>
          <w:rFonts w:ascii="Arial" w:hAnsi="Arial" w:cs="Arial"/>
          <w:b/>
          <w:color w:val="000000" w:themeColor="text1"/>
          <w:sz w:val="24"/>
          <w:szCs w:val="24"/>
        </w:rPr>
        <w:t>SECRETARÍA MINISTERIAL DE EDUCACIÓN REGIÓN DEL BIO BIO</w:t>
      </w:r>
      <w:r w:rsidRPr="000E3C85">
        <w:rPr>
          <w:rFonts w:ascii="Arial" w:hAnsi="Arial" w:cs="Arial"/>
          <w:b/>
          <w:color w:val="000000" w:themeColor="text1"/>
          <w:sz w:val="24"/>
          <w:szCs w:val="24"/>
        </w:rPr>
        <w:t>, DOCENTES, PADRES, APODERADOS Y ALUMNOS DE</w:t>
      </w:r>
      <w:r w:rsidR="00AB3B95" w:rsidRPr="000E3C85">
        <w:rPr>
          <w:rFonts w:ascii="Arial" w:hAnsi="Arial" w:cs="Arial"/>
          <w:b/>
          <w:color w:val="000000" w:themeColor="text1"/>
          <w:sz w:val="24"/>
          <w:szCs w:val="24"/>
        </w:rPr>
        <w:t xml:space="preserve">L COLEGIO THE PACIFIC SCHOOL </w:t>
      </w:r>
      <w:r w:rsidRPr="000E3C85">
        <w:rPr>
          <w:rFonts w:ascii="Arial" w:hAnsi="Arial" w:cs="Arial"/>
          <w:b/>
          <w:color w:val="000000" w:themeColor="text1"/>
          <w:sz w:val="24"/>
          <w:szCs w:val="24"/>
        </w:rPr>
        <w:t xml:space="preserve"> CHIGUAYANTE.</w:t>
      </w:r>
      <w:bookmarkEnd w:id="3"/>
    </w:p>
    <w:sectPr w:rsidR="008755DA" w:rsidRPr="000E3C85" w:rsidSect="007F7EE2">
      <w:headerReference w:type="default" r:id="rId13"/>
      <w:footerReference w:type="default" r:id="rId14"/>
      <w:pgSz w:w="12240" w:h="15840" w:code="120"/>
      <w:pgMar w:top="1134" w:right="1467" w:bottom="0" w:left="1560" w:header="45" w:footer="100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23A15" w14:textId="77777777" w:rsidR="001D58A8" w:rsidRDefault="001D58A8">
      <w:pPr>
        <w:spacing w:after="0" w:line="240" w:lineRule="auto"/>
      </w:pPr>
      <w:r>
        <w:separator/>
      </w:r>
    </w:p>
  </w:endnote>
  <w:endnote w:type="continuationSeparator" w:id="0">
    <w:p w14:paraId="19C3B3BF" w14:textId="77777777" w:rsidR="001D58A8" w:rsidRDefault="001D5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C90E7" w14:textId="77777777" w:rsidR="000E2626" w:rsidRDefault="000E2626">
    <w:pPr>
      <w:pStyle w:val="Textoindependiente"/>
      <w:spacing w:line="14" w:lineRule="auto"/>
      <w:rPr>
        <w:sz w:val="20"/>
      </w:rPr>
    </w:pPr>
    <w:r>
      <w:rPr>
        <w:noProof/>
        <w:lang w:bidi="ar-SA"/>
      </w:rPr>
      <mc:AlternateContent>
        <mc:Choice Requires="wps">
          <w:drawing>
            <wp:anchor distT="0" distB="0" distL="114300" distR="114300" simplePos="0" relativeHeight="251659264" behindDoc="1" locked="0" layoutInCell="1" allowOverlap="1" wp14:anchorId="30ADDDF3" wp14:editId="19287059">
              <wp:simplePos x="0" y="0"/>
              <wp:positionH relativeFrom="page">
                <wp:posOffset>3789680</wp:posOffset>
              </wp:positionH>
              <wp:positionV relativeFrom="page">
                <wp:posOffset>9282430</wp:posOffset>
              </wp:positionV>
              <wp:extent cx="194310" cy="165735"/>
              <wp:effectExtent l="0" t="0" r="0" b="635"/>
              <wp:wrapNone/>
              <wp:docPr id="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6ABB3B" w14:textId="77777777" w:rsidR="000E2626" w:rsidRDefault="000E2626">
                          <w:pPr>
                            <w:spacing w:line="245" w:lineRule="exact"/>
                            <w:ind w:left="4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ADDDF3" id="_x0000_t202" coordsize="21600,21600" o:spt="202" path="m,l,21600r21600,l21600,xe">
              <v:stroke joinstyle="miter"/>
              <v:path gradientshapeok="t" o:connecttype="rect"/>
            </v:shapetype>
            <v:shape id="Text Box 24" o:spid="_x0000_s1027" type="#_x0000_t202" style="position:absolute;margin-left:298.4pt;margin-top:730.9pt;width:15.3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" filled="f" stroked="f">
              <v:textbox inset="0,0,0,0">
                <w:txbxContent>
                  <w:p w14:paraId="3F6ABB3B" w14:textId="77777777" w:rsidR="000E2626" w:rsidRDefault="000E2626">
                    <w:pPr>
                      <w:spacing w:line="245" w:lineRule="exact"/>
                      <w:ind w:left="40"/>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8121297"/>
      <w:docPartObj>
        <w:docPartGallery w:val="Page Numbers (Bottom of Page)"/>
        <w:docPartUnique/>
      </w:docPartObj>
    </w:sdtPr>
    <w:sdtContent>
      <w:p w14:paraId="1C40F008" w14:textId="77777777" w:rsidR="002A3DC1" w:rsidRDefault="002A3DC1">
        <w:pPr>
          <w:pStyle w:val="Piedepgina"/>
          <w:jc w:val="center"/>
        </w:pPr>
        <w:r>
          <w:fldChar w:fldCharType="begin"/>
        </w:r>
        <w:r>
          <w:instrText>PAGE   \* MERGEFORMAT</w:instrText>
        </w:r>
        <w:r>
          <w:fldChar w:fldCharType="separate"/>
        </w:r>
        <w:r w:rsidR="007031E9" w:rsidRPr="007031E9">
          <w:rPr>
            <w:noProof/>
            <w:lang w:val="es-ES"/>
          </w:rPr>
          <w:t>26</w:t>
        </w:r>
        <w:r>
          <w:fldChar w:fldCharType="end"/>
        </w:r>
      </w:p>
    </w:sdtContent>
  </w:sdt>
  <w:p w14:paraId="02453242" w14:textId="77777777" w:rsidR="002A3DC1" w:rsidRDefault="002A3DC1">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3D837" w14:textId="77777777" w:rsidR="001D58A8" w:rsidRDefault="001D58A8">
      <w:pPr>
        <w:spacing w:after="0" w:line="240" w:lineRule="auto"/>
      </w:pPr>
      <w:r>
        <w:separator/>
      </w:r>
    </w:p>
  </w:footnote>
  <w:footnote w:type="continuationSeparator" w:id="0">
    <w:p w14:paraId="7C9CA2C8" w14:textId="77777777" w:rsidR="001D58A8" w:rsidRDefault="001D5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4FE4D" w14:textId="77777777" w:rsidR="000E2626" w:rsidRDefault="000E2626">
    <w:pPr>
      <w:pStyle w:val="Textoindependiente"/>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907D5" w14:textId="06C4D23F" w:rsidR="002A3DC1" w:rsidRDefault="00702039">
    <w:pPr>
      <w:pStyle w:val="Textoindependiente"/>
      <w:spacing w:line="14" w:lineRule="auto"/>
      <w:rPr>
        <w:sz w:val="20"/>
      </w:rPr>
    </w:pPr>
    <w:r w:rsidRPr="006A2475">
      <w:rPr>
        <w:rFonts w:ascii="Times New Roman"/>
        <w:b/>
        <w:noProof/>
        <w:sz w:val="20"/>
        <w:lang w:bidi="ar-SA"/>
      </w:rPr>
      <w:drawing>
        <wp:anchor distT="0" distB="0" distL="114300" distR="114300" simplePos="0" relativeHeight="251661312" behindDoc="1" locked="0" layoutInCell="1" allowOverlap="1" wp14:anchorId="47C26A64" wp14:editId="59DEF7DE">
          <wp:simplePos x="0" y="0"/>
          <wp:positionH relativeFrom="leftMargin">
            <wp:align>right</wp:align>
          </wp:positionH>
          <wp:positionV relativeFrom="paragraph">
            <wp:posOffset>85725</wp:posOffset>
          </wp:positionV>
          <wp:extent cx="556260" cy="55626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6260" cy="5562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117D7"/>
    <w:multiLevelType w:val="hybridMultilevel"/>
    <w:tmpl w:val="3050B424"/>
    <w:lvl w:ilvl="0" w:tplc="340A0001">
      <w:start w:val="1"/>
      <w:numFmt w:val="bullet"/>
      <w:lvlText w:val=""/>
      <w:lvlJc w:val="left"/>
      <w:pPr>
        <w:ind w:left="862" w:hanging="360"/>
      </w:pPr>
      <w:rPr>
        <w:rFonts w:ascii="Symbol" w:hAnsi="Symbol" w:hint="default"/>
      </w:rPr>
    </w:lvl>
    <w:lvl w:ilvl="1" w:tplc="340A0003" w:tentative="1">
      <w:start w:val="1"/>
      <w:numFmt w:val="bullet"/>
      <w:lvlText w:val="o"/>
      <w:lvlJc w:val="left"/>
      <w:pPr>
        <w:ind w:left="1582" w:hanging="360"/>
      </w:pPr>
      <w:rPr>
        <w:rFonts w:ascii="Courier New" w:hAnsi="Courier New" w:cs="Courier New" w:hint="default"/>
      </w:rPr>
    </w:lvl>
    <w:lvl w:ilvl="2" w:tplc="340A0005" w:tentative="1">
      <w:start w:val="1"/>
      <w:numFmt w:val="bullet"/>
      <w:lvlText w:val=""/>
      <w:lvlJc w:val="left"/>
      <w:pPr>
        <w:ind w:left="2302" w:hanging="360"/>
      </w:pPr>
      <w:rPr>
        <w:rFonts w:ascii="Wingdings" w:hAnsi="Wingdings" w:hint="default"/>
      </w:rPr>
    </w:lvl>
    <w:lvl w:ilvl="3" w:tplc="340A0001" w:tentative="1">
      <w:start w:val="1"/>
      <w:numFmt w:val="bullet"/>
      <w:lvlText w:val=""/>
      <w:lvlJc w:val="left"/>
      <w:pPr>
        <w:ind w:left="3022" w:hanging="360"/>
      </w:pPr>
      <w:rPr>
        <w:rFonts w:ascii="Symbol" w:hAnsi="Symbol" w:hint="default"/>
      </w:rPr>
    </w:lvl>
    <w:lvl w:ilvl="4" w:tplc="340A0003" w:tentative="1">
      <w:start w:val="1"/>
      <w:numFmt w:val="bullet"/>
      <w:lvlText w:val="o"/>
      <w:lvlJc w:val="left"/>
      <w:pPr>
        <w:ind w:left="3742" w:hanging="360"/>
      </w:pPr>
      <w:rPr>
        <w:rFonts w:ascii="Courier New" w:hAnsi="Courier New" w:cs="Courier New" w:hint="default"/>
      </w:rPr>
    </w:lvl>
    <w:lvl w:ilvl="5" w:tplc="340A0005" w:tentative="1">
      <w:start w:val="1"/>
      <w:numFmt w:val="bullet"/>
      <w:lvlText w:val=""/>
      <w:lvlJc w:val="left"/>
      <w:pPr>
        <w:ind w:left="4462" w:hanging="360"/>
      </w:pPr>
      <w:rPr>
        <w:rFonts w:ascii="Wingdings" w:hAnsi="Wingdings" w:hint="default"/>
      </w:rPr>
    </w:lvl>
    <w:lvl w:ilvl="6" w:tplc="340A0001" w:tentative="1">
      <w:start w:val="1"/>
      <w:numFmt w:val="bullet"/>
      <w:lvlText w:val=""/>
      <w:lvlJc w:val="left"/>
      <w:pPr>
        <w:ind w:left="5182" w:hanging="360"/>
      </w:pPr>
      <w:rPr>
        <w:rFonts w:ascii="Symbol" w:hAnsi="Symbol" w:hint="default"/>
      </w:rPr>
    </w:lvl>
    <w:lvl w:ilvl="7" w:tplc="340A0003" w:tentative="1">
      <w:start w:val="1"/>
      <w:numFmt w:val="bullet"/>
      <w:lvlText w:val="o"/>
      <w:lvlJc w:val="left"/>
      <w:pPr>
        <w:ind w:left="5902" w:hanging="360"/>
      </w:pPr>
      <w:rPr>
        <w:rFonts w:ascii="Courier New" w:hAnsi="Courier New" w:cs="Courier New" w:hint="default"/>
      </w:rPr>
    </w:lvl>
    <w:lvl w:ilvl="8" w:tplc="340A0005" w:tentative="1">
      <w:start w:val="1"/>
      <w:numFmt w:val="bullet"/>
      <w:lvlText w:val=""/>
      <w:lvlJc w:val="left"/>
      <w:pPr>
        <w:ind w:left="6622" w:hanging="360"/>
      </w:pPr>
      <w:rPr>
        <w:rFonts w:ascii="Wingdings" w:hAnsi="Wingdings" w:hint="default"/>
      </w:rPr>
    </w:lvl>
  </w:abstractNum>
  <w:abstractNum w:abstractNumId="1" w15:restartNumberingAfterBreak="0">
    <w:nsid w:val="0A4D60D4"/>
    <w:multiLevelType w:val="hybridMultilevel"/>
    <w:tmpl w:val="BC64EE3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EEF23F4"/>
    <w:multiLevelType w:val="multilevel"/>
    <w:tmpl w:val="1EC86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BA070B"/>
    <w:multiLevelType w:val="hybridMultilevel"/>
    <w:tmpl w:val="DC8C9FE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1B176EC"/>
    <w:multiLevelType w:val="hybridMultilevel"/>
    <w:tmpl w:val="0F1610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159D603E"/>
    <w:multiLevelType w:val="hybridMultilevel"/>
    <w:tmpl w:val="1100A7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78F01CC"/>
    <w:multiLevelType w:val="hybridMultilevel"/>
    <w:tmpl w:val="4FC84242"/>
    <w:lvl w:ilvl="0" w:tplc="0C0A0001">
      <w:start w:val="1"/>
      <w:numFmt w:val="bullet"/>
      <w:lvlText w:val=""/>
      <w:lvlJc w:val="left"/>
      <w:pPr>
        <w:ind w:left="822" w:hanging="360"/>
      </w:pPr>
      <w:rPr>
        <w:rFonts w:ascii="Symbol" w:hAnsi="Symbol" w:hint="default"/>
      </w:rPr>
    </w:lvl>
    <w:lvl w:ilvl="1" w:tplc="0C0A0003" w:tentative="1">
      <w:start w:val="1"/>
      <w:numFmt w:val="bullet"/>
      <w:lvlText w:val="o"/>
      <w:lvlJc w:val="left"/>
      <w:pPr>
        <w:ind w:left="1542" w:hanging="360"/>
      </w:pPr>
      <w:rPr>
        <w:rFonts w:ascii="Courier New" w:hAnsi="Courier New" w:cs="Courier New" w:hint="default"/>
      </w:rPr>
    </w:lvl>
    <w:lvl w:ilvl="2" w:tplc="0C0A0005" w:tentative="1">
      <w:start w:val="1"/>
      <w:numFmt w:val="bullet"/>
      <w:lvlText w:val=""/>
      <w:lvlJc w:val="left"/>
      <w:pPr>
        <w:ind w:left="2262" w:hanging="360"/>
      </w:pPr>
      <w:rPr>
        <w:rFonts w:ascii="Wingdings" w:hAnsi="Wingdings" w:hint="default"/>
      </w:rPr>
    </w:lvl>
    <w:lvl w:ilvl="3" w:tplc="0C0A0001" w:tentative="1">
      <w:start w:val="1"/>
      <w:numFmt w:val="bullet"/>
      <w:lvlText w:val=""/>
      <w:lvlJc w:val="left"/>
      <w:pPr>
        <w:ind w:left="2982" w:hanging="360"/>
      </w:pPr>
      <w:rPr>
        <w:rFonts w:ascii="Symbol" w:hAnsi="Symbol" w:hint="default"/>
      </w:rPr>
    </w:lvl>
    <w:lvl w:ilvl="4" w:tplc="0C0A0003" w:tentative="1">
      <w:start w:val="1"/>
      <w:numFmt w:val="bullet"/>
      <w:lvlText w:val="o"/>
      <w:lvlJc w:val="left"/>
      <w:pPr>
        <w:ind w:left="3702" w:hanging="360"/>
      </w:pPr>
      <w:rPr>
        <w:rFonts w:ascii="Courier New" w:hAnsi="Courier New" w:cs="Courier New" w:hint="default"/>
      </w:rPr>
    </w:lvl>
    <w:lvl w:ilvl="5" w:tplc="0C0A0005" w:tentative="1">
      <w:start w:val="1"/>
      <w:numFmt w:val="bullet"/>
      <w:lvlText w:val=""/>
      <w:lvlJc w:val="left"/>
      <w:pPr>
        <w:ind w:left="4422" w:hanging="360"/>
      </w:pPr>
      <w:rPr>
        <w:rFonts w:ascii="Wingdings" w:hAnsi="Wingdings" w:hint="default"/>
      </w:rPr>
    </w:lvl>
    <w:lvl w:ilvl="6" w:tplc="0C0A0001" w:tentative="1">
      <w:start w:val="1"/>
      <w:numFmt w:val="bullet"/>
      <w:lvlText w:val=""/>
      <w:lvlJc w:val="left"/>
      <w:pPr>
        <w:ind w:left="5142" w:hanging="360"/>
      </w:pPr>
      <w:rPr>
        <w:rFonts w:ascii="Symbol" w:hAnsi="Symbol" w:hint="default"/>
      </w:rPr>
    </w:lvl>
    <w:lvl w:ilvl="7" w:tplc="0C0A0003" w:tentative="1">
      <w:start w:val="1"/>
      <w:numFmt w:val="bullet"/>
      <w:lvlText w:val="o"/>
      <w:lvlJc w:val="left"/>
      <w:pPr>
        <w:ind w:left="5862" w:hanging="360"/>
      </w:pPr>
      <w:rPr>
        <w:rFonts w:ascii="Courier New" w:hAnsi="Courier New" w:cs="Courier New" w:hint="default"/>
      </w:rPr>
    </w:lvl>
    <w:lvl w:ilvl="8" w:tplc="0C0A0005" w:tentative="1">
      <w:start w:val="1"/>
      <w:numFmt w:val="bullet"/>
      <w:lvlText w:val=""/>
      <w:lvlJc w:val="left"/>
      <w:pPr>
        <w:ind w:left="6582" w:hanging="360"/>
      </w:pPr>
      <w:rPr>
        <w:rFonts w:ascii="Wingdings" w:hAnsi="Wingdings" w:hint="default"/>
      </w:rPr>
    </w:lvl>
  </w:abstractNum>
  <w:abstractNum w:abstractNumId="7" w15:restartNumberingAfterBreak="0">
    <w:nsid w:val="1D550971"/>
    <w:multiLevelType w:val="hybridMultilevel"/>
    <w:tmpl w:val="DB722C0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1EB24921"/>
    <w:multiLevelType w:val="hybridMultilevel"/>
    <w:tmpl w:val="711CAC7E"/>
    <w:lvl w:ilvl="0" w:tplc="340A0001">
      <w:start w:val="1"/>
      <w:numFmt w:val="bullet"/>
      <w:lvlText w:val=""/>
      <w:lvlJc w:val="left"/>
      <w:pPr>
        <w:ind w:left="792" w:hanging="360"/>
      </w:pPr>
      <w:rPr>
        <w:rFonts w:ascii="Symbol" w:hAnsi="Symbol" w:hint="default"/>
      </w:rPr>
    </w:lvl>
    <w:lvl w:ilvl="1" w:tplc="340A0003" w:tentative="1">
      <w:start w:val="1"/>
      <w:numFmt w:val="bullet"/>
      <w:lvlText w:val="o"/>
      <w:lvlJc w:val="left"/>
      <w:pPr>
        <w:ind w:left="1512" w:hanging="360"/>
      </w:pPr>
      <w:rPr>
        <w:rFonts w:ascii="Courier New" w:hAnsi="Courier New" w:cs="Courier New" w:hint="default"/>
      </w:rPr>
    </w:lvl>
    <w:lvl w:ilvl="2" w:tplc="340A0005" w:tentative="1">
      <w:start w:val="1"/>
      <w:numFmt w:val="bullet"/>
      <w:lvlText w:val=""/>
      <w:lvlJc w:val="left"/>
      <w:pPr>
        <w:ind w:left="2232" w:hanging="360"/>
      </w:pPr>
      <w:rPr>
        <w:rFonts w:ascii="Wingdings" w:hAnsi="Wingdings" w:hint="default"/>
      </w:rPr>
    </w:lvl>
    <w:lvl w:ilvl="3" w:tplc="340A0001" w:tentative="1">
      <w:start w:val="1"/>
      <w:numFmt w:val="bullet"/>
      <w:lvlText w:val=""/>
      <w:lvlJc w:val="left"/>
      <w:pPr>
        <w:ind w:left="2952" w:hanging="360"/>
      </w:pPr>
      <w:rPr>
        <w:rFonts w:ascii="Symbol" w:hAnsi="Symbol" w:hint="default"/>
      </w:rPr>
    </w:lvl>
    <w:lvl w:ilvl="4" w:tplc="340A0003" w:tentative="1">
      <w:start w:val="1"/>
      <w:numFmt w:val="bullet"/>
      <w:lvlText w:val="o"/>
      <w:lvlJc w:val="left"/>
      <w:pPr>
        <w:ind w:left="3672" w:hanging="360"/>
      </w:pPr>
      <w:rPr>
        <w:rFonts w:ascii="Courier New" w:hAnsi="Courier New" w:cs="Courier New" w:hint="default"/>
      </w:rPr>
    </w:lvl>
    <w:lvl w:ilvl="5" w:tplc="340A0005" w:tentative="1">
      <w:start w:val="1"/>
      <w:numFmt w:val="bullet"/>
      <w:lvlText w:val=""/>
      <w:lvlJc w:val="left"/>
      <w:pPr>
        <w:ind w:left="4392" w:hanging="360"/>
      </w:pPr>
      <w:rPr>
        <w:rFonts w:ascii="Wingdings" w:hAnsi="Wingdings" w:hint="default"/>
      </w:rPr>
    </w:lvl>
    <w:lvl w:ilvl="6" w:tplc="340A0001" w:tentative="1">
      <w:start w:val="1"/>
      <w:numFmt w:val="bullet"/>
      <w:lvlText w:val=""/>
      <w:lvlJc w:val="left"/>
      <w:pPr>
        <w:ind w:left="5112" w:hanging="360"/>
      </w:pPr>
      <w:rPr>
        <w:rFonts w:ascii="Symbol" w:hAnsi="Symbol" w:hint="default"/>
      </w:rPr>
    </w:lvl>
    <w:lvl w:ilvl="7" w:tplc="340A0003" w:tentative="1">
      <w:start w:val="1"/>
      <w:numFmt w:val="bullet"/>
      <w:lvlText w:val="o"/>
      <w:lvlJc w:val="left"/>
      <w:pPr>
        <w:ind w:left="5832" w:hanging="360"/>
      </w:pPr>
      <w:rPr>
        <w:rFonts w:ascii="Courier New" w:hAnsi="Courier New" w:cs="Courier New" w:hint="default"/>
      </w:rPr>
    </w:lvl>
    <w:lvl w:ilvl="8" w:tplc="340A0005" w:tentative="1">
      <w:start w:val="1"/>
      <w:numFmt w:val="bullet"/>
      <w:lvlText w:val=""/>
      <w:lvlJc w:val="left"/>
      <w:pPr>
        <w:ind w:left="6552" w:hanging="360"/>
      </w:pPr>
      <w:rPr>
        <w:rFonts w:ascii="Wingdings" w:hAnsi="Wingdings" w:hint="default"/>
      </w:rPr>
    </w:lvl>
  </w:abstractNum>
  <w:abstractNum w:abstractNumId="9" w15:restartNumberingAfterBreak="0">
    <w:nsid w:val="1F721E26"/>
    <w:multiLevelType w:val="hybridMultilevel"/>
    <w:tmpl w:val="904C44CA"/>
    <w:lvl w:ilvl="0" w:tplc="F5BA68F4">
      <w:start w:val="1"/>
      <w:numFmt w:val="upperLetter"/>
      <w:lvlText w:val="%1."/>
      <w:lvlJc w:val="left"/>
      <w:pPr>
        <w:ind w:left="397" w:hanging="296"/>
        <w:jc w:val="right"/>
      </w:pPr>
      <w:rPr>
        <w:rFonts w:hint="default"/>
        <w:w w:val="100"/>
        <w:u w:val="single" w:color="000000"/>
        <w:lang w:val="es-CL" w:eastAsia="es-CL" w:bidi="es-CL"/>
      </w:rPr>
    </w:lvl>
    <w:lvl w:ilvl="1" w:tplc="8B58332A">
      <w:start w:val="1"/>
      <w:numFmt w:val="decimal"/>
      <w:lvlText w:val="%2."/>
      <w:lvlJc w:val="left"/>
      <w:pPr>
        <w:ind w:left="822" w:hanging="348"/>
      </w:pPr>
      <w:rPr>
        <w:rFonts w:ascii="Arial" w:eastAsia="Arial" w:hAnsi="Arial" w:cs="Arial" w:hint="default"/>
        <w:color w:val="auto"/>
        <w:spacing w:val="-3"/>
        <w:w w:val="99"/>
        <w:sz w:val="24"/>
        <w:szCs w:val="24"/>
        <w:lang w:val="es-CL" w:eastAsia="es-CL" w:bidi="es-CL"/>
      </w:rPr>
    </w:lvl>
    <w:lvl w:ilvl="2" w:tplc="911662AC">
      <w:numFmt w:val="bullet"/>
      <w:lvlText w:val="•"/>
      <w:lvlJc w:val="left"/>
      <w:pPr>
        <w:ind w:left="820" w:hanging="348"/>
      </w:pPr>
      <w:rPr>
        <w:rFonts w:hint="default"/>
        <w:lang w:val="es-CL" w:eastAsia="es-CL" w:bidi="es-CL"/>
      </w:rPr>
    </w:lvl>
    <w:lvl w:ilvl="3" w:tplc="EC80831A">
      <w:numFmt w:val="bullet"/>
      <w:lvlText w:val="•"/>
      <w:lvlJc w:val="left"/>
      <w:pPr>
        <w:ind w:left="1850" w:hanging="348"/>
      </w:pPr>
      <w:rPr>
        <w:rFonts w:hint="default"/>
        <w:lang w:val="es-CL" w:eastAsia="es-CL" w:bidi="es-CL"/>
      </w:rPr>
    </w:lvl>
    <w:lvl w:ilvl="4" w:tplc="1C26281C">
      <w:numFmt w:val="bullet"/>
      <w:lvlText w:val="•"/>
      <w:lvlJc w:val="left"/>
      <w:pPr>
        <w:ind w:left="2880" w:hanging="348"/>
      </w:pPr>
      <w:rPr>
        <w:rFonts w:hint="default"/>
        <w:lang w:val="es-CL" w:eastAsia="es-CL" w:bidi="es-CL"/>
      </w:rPr>
    </w:lvl>
    <w:lvl w:ilvl="5" w:tplc="0D666AB0">
      <w:numFmt w:val="bullet"/>
      <w:lvlText w:val="•"/>
      <w:lvlJc w:val="left"/>
      <w:pPr>
        <w:ind w:left="3910" w:hanging="348"/>
      </w:pPr>
      <w:rPr>
        <w:rFonts w:hint="default"/>
        <w:lang w:val="es-CL" w:eastAsia="es-CL" w:bidi="es-CL"/>
      </w:rPr>
    </w:lvl>
    <w:lvl w:ilvl="6" w:tplc="754A000A">
      <w:numFmt w:val="bullet"/>
      <w:lvlText w:val="•"/>
      <w:lvlJc w:val="left"/>
      <w:pPr>
        <w:ind w:left="4940" w:hanging="348"/>
      </w:pPr>
      <w:rPr>
        <w:rFonts w:hint="default"/>
        <w:lang w:val="es-CL" w:eastAsia="es-CL" w:bidi="es-CL"/>
      </w:rPr>
    </w:lvl>
    <w:lvl w:ilvl="7" w:tplc="B64026BE">
      <w:numFmt w:val="bullet"/>
      <w:lvlText w:val="•"/>
      <w:lvlJc w:val="left"/>
      <w:pPr>
        <w:ind w:left="5970" w:hanging="348"/>
      </w:pPr>
      <w:rPr>
        <w:rFonts w:hint="default"/>
        <w:lang w:val="es-CL" w:eastAsia="es-CL" w:bidi="es-CL"/>
      </w:rPr>
    </w:lvl>
    <w:lvl w:ilvl="8" w:tplc="D25C9E88">
      <w:numFmt w:val="bullet"/>
      <w:lvlText w:val="•"/>
      <w:lvlJc w:val="left"/>
      <w:pPr>
        <w:ind w:left="7000" w:hanging="348"/>
      </w:pPr>
      <w:rPr>
        <w:rFonts w:hint="default"/>
        <w:lang w:val="es-CL" w:eastAsia="es-CL" w:bidi="es-CL"/>
      </w:rPr>
    </w:lvl>
  </w:abstractNum>
  <w:abstractNum w:abstractNumId="10" w15:restartNumberingAfterBreak="0">
    <w:nsid w:val="22AF5C8E"/>
    <w:multiLevelType w:val="hybridMultilevel"/>
    <w:tmpl w:val="25C69EC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63459FD"/>
    <w:multiLevelType w:val="hybridMultilevel"/>
    <w:tmpl w:val="D012CFB0"/>
    <w:lvl w:ilvl="0" w:tplc="209C51DC">
      <w:start w:val="1"/>
      <w:numFmt w:val="lowerLetter"/>
      <w:lvlText w:val="%1)"/>
      <w:lvlJc w:val="left"/>
      <w:pPr>
        <w:ind w:left="822" w:hanging="360"/>
      </w:pPr>
      <w:rPr>
        <w:b/>
      </w:rPr>
    </w:lvl>
    <w:lvl w:ilvl="1" w:tplc="0C0A0019" w:tentative="1">
      <w:start w:val="1"/>
      <w:numFmt w:val="lowerLetter"/>
      <w:lvlText w:val="%2."/>
      <w:lvlJc w:val="left"/>
      <w:pPr>
        <w:ind w:left="1542" w:hanging="360"/>
      </w:pPr>
    </w:lvl>
    <w:lvl w:ilvl="2" w:tplc="0C0A001B" w:tentative="1">
      <w:start w:val="1"/>
      <w:numFmt w:val="lowerRoman"/>
      <w:lvlText w:val="%3."/>
      <w:lvlJc w:val="right"/>
      <w:pPr>
        <w:ind w:left="2262" w:hanging="180"/>
      </w:pPr>
    </w:lvl>
    <w:lvl w:ilvl="3" w:tplc="0C0A000F" w:tentative="1">
      <w:start w:val="1"/>
      <w:numFmt w:val="decimal"/>
      <w:lvlText w:val="%4."/>
      <w:lvlJc w:val="left"/>
      <w:pPr>
        <w:ind w:left="2982" w:hanging="360"/>
      </w:pPr>
    </w:lvl>
    <w:lvl w:ilvl="4" w:tplc="0C0A0019" w:tentative="1">
      <w:start w:val="1"/>
      <w:numFmt w:val="lowerLetter"/>
      <w:lvlText w:val="%5."/>
      <w:lvlJc w:val="left"/>
      <w:pPr>
        <w:ind w:left="3702" w:hanging="360"/>
      </w:pPr>
    </w:lvl>
    <w:lvl w:ilvl="5" w:tplc="0C0A001B" w:tentative="1">
      <w:start w:val="1"/>
      <w:numFmt w:val="lowerRoman"/>
      <w:lvlText w:val="%6."/>
      <w:lvlJc w:val="right"/>
      <w:pPr>
        <w:ind w:left="4422" w:hanging="180"/>
      </w:pPr>
    </w:lvl>
    <w:lvl w:ilvl="6" w:tplc="0C0A000F" w:tentative="1">
      <w:start w:val="1"/>
      <w:numFmt w:val="decimal"/>
      <w:lvlText w:val="%7."/>
      <w:lvlJc w:val="left"/>
      <w:pPr>
        <w:ind w:left="5142" w:hanging="360"/>
      </w:pPr>
    </w:lvl>
    <w:lvl w:ilvl="7" w:tplc="0C0A0019" w:tentative="1">
      <w:start w:val="1"/>
      <w:numFmt w:val="lowerLetter"/>
      <w:lvlText w:val="%8."/>
      <w:lvlJc w:val="left"/>
      <w:pPr>
        <w:ind w:left="5862" w:hanging="360"/>
      </w:pPr>
    </w:lvl>
    <w:lvl w:ilvl="8" w:tplc="0C0A001B" w:tentative="1">
      <w:start w:val="1"/>
      <w:numFmt w:val="lowerRoman"/>
      <w:lvlText w:val="%9."/>
      <w:lvlJc w:val="right"/>
      <w:pPr>
        <w:ind w:left="6582" w:hanging="180"/>
      </w:pPr>
    </w:lvl>
  </w:abstractNum>
  <w:abstractNum w:abstractNumId="12" w15:restartNumberingAfterBreak="0">
    <w:nsid w:val="380311BE"/>
    <w:multiLevelType w:val="hybridMultilevel"/>
    <w:tmpl w:val="D0B68AC6"/>
    <w:lvl w:ilvl="0" w:tplc="0C0A0017">
      <w:start w:val="1"/>
      <w:numFmt w:val="lowerLetter"/>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3" w15:restartNumberingAfterBreak="0">
    <w:nsid w:val="48B50B96"/>
    <w:multiLevelType w:val="hybridMultilevel"/>
    <w:tmpl w:val="ECE01016"/>
    <w:lvl w:ilvl="0" w:tplc="59C8C50C">
      <w:start w:val="10"/>
      <w:numFmt w:val="decimal"/>
      <w:lvlText w:val="%1"/>
      <w:lvlJc w:val="left"/>
      <w:pPr>
        <w:ind w:left="636" w:hanging="535"/>
      </w:pPr>
      <w:rPr>
        <w:rFonts w:hint="default"/>
        <w:lang w:val="es-CL" w:eastAsia="es-CL" w:bidi="es-CL"/>
      </w:rPr>
    </w:lvl>
    <w:lvl w:ilvl="1" w:tplc="1AD60A5E">
      <w:numFmt w:val="none"/>
      <w:lvlText w:val=""/>
      <w:lvlJc w:val="left"/>
      <w:pPr>
        <w:tabs>
          <w:tab w:val="num" w:pos="360"/>
        </w:tabs>
      </w:pPr>
    </w:lvl>
    <w:lvl w:ilvl="2" w:tplc="14F66D32">
      <w:numFmt w:val="bullet"/>
      <w:lvlText w:val="•"/>
      <w:lvlJc w:val="left"/>
      <w:pPr>
        <w:ind w:left="2324" w:hanging="535"/>
      </w:pPr>
      <w:rPr>
        <w:rFonts w:hint="default"/>
        <w:lang w:val="es-CL" w:eastAsia="es-CL" w:bidi="es-CL"/>
      </w:rPr>
    </w:lvl>
    <w:lvl w:ilvl="3" w:tplc="B2504E10">
      <w:numFmt w:val="bullet"/>
      <w:lvlText w:val="•"/>
      <w:lvlJc w:val="left"/>
      <w:pPr>
        <w:ind w:left="3166" w:hanging="535"/>
      </w:pPr>
      <w:rPr>
        <w:rFonts w:hint="default"/>
        <w:lang w:val="es-CL" w:eastAsia="es-CL" w:bidi="es-CL"/>
      </w:rPr>
    </w:lvl>
    <w:lvl w:ilvl="4" w:tplc="559E0884">
      <w:numFmt w:val="bullet"/>
      <w:lvlText w:val="•"/>
      <w:lvlJc w:val="left"/>
      <w:pPr>
        <w:ind w:left="4008" w:hanging="535"/>
      </w:pPr>
      <w:rPr>
        <w:rFonts w:hint="default"/>
        <w:lang w:val="es-CL" w:eastAsia="es-CL" w:bidi="es-CL"/>
      </w:rPr>
    </w:lvl>
    <w:lvl w:ilvl="5" w:tplc="2D70AD76">
      <w:numFmt w:val="bullet"/>
      <w:lvlText w:val="•"/>
      <w:lvlJc w:val="left"/>
      <w:pPr>
        <w:ind w:left="4850" w:hanging="535"/>
      </w:pPr>
      <w:rPr>
        <w:rFonts w:hint="default"/>
        <w:lang w:val="es-CL" w:eastAsia="es-CL" w:bidi="es-CL"/>
      </w:rPr>
    </w:lvl>
    <w:lvl w:ilvl="6" w:tplc="0BF076A4">
      <w:numFmt w:val="bullet"/>
      <w:lvlText w:val="•"/>
      <w:lvlJc w:val="left"/>
      <w:pPr>
        <w:ind w:left="5692" w:hanging="535"/>
      </w:pPr>
      <w:rPr>
        <w:rFonts w:hint="default"/>
        <w:lang w:val="es-CL" w:eastAsia="es-CL" w:bidi="es-CL"/>
      </w:rPr>
    </w:lvl>
    <w:lvl w:ilvl="7" w:tplc="F4ECBA76">
      <w:numFmt w:val="bullet"/>
      <w:lvlText w:val="•"/>
      <w:lvlJc w:val="left"/>
      <w:pPr>
        <w:ind w:left="6534" w:hanging="535"/>
      </w:pPr>
      <w:rPr>
        <w:rFonts w:hint="default"/>
        <w:lang w:val="es-CL" w:eastAsia="es-CL" w:bidi="es-CL"/>
      </w:rPr>
    </w:lvl>
    <w:lvl w:ilvl="8" w:tplc="C458EEE0">
      <w:numFmt w:val="bullet"/>
      <w:lvlText w:val="•"/>
      <w:lvlJc w:val="left"/>
      <w:pPr>
        <w:ind w:left="7376" w:hanging="535"/>
      </w:pPr>
      <w:rPr>
        <w:rFonts w:hint="default"/>
        <w:lang w:val="es-CL" w:eastAsia="es-CL" w:bidi="es-CL"/>
      </w:rPr>
    </w:lvl>
  </w:abstractNum>
  <w:abstractNum w:abstractNumId="14" w15:restartNumberingAfterBreak="0">
    <w:nsid w:val="4A166770"/>
    <w:multiLevelType w:val="hybridMultilevel"/>
    <w:tmpl w:val="12DE2A98"/>
    <w:lvl w:ilvl="0" w:tplc="AE7E9150">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5" w15:restartNumberingAfterBreak="0">
    <w:nsid w:val="51EA4AF8"/>
    <w:multiLevelType w:val="hybridMultilevel"/>
    <w:tmpl w:val="2A823FA6"/>
    <w:lvl w:ilvl="0" w:tplc="103C4EC6">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4DB0B8B"/>
    <w:multiLevelType w:val="hybridMultilevel"/>
    <w:tmpl w:val="71265850"/>
    <w:lvl w:ilvl="0" w:tplc="6728FB98">
      <w:start w:val="1"/>
      <w:numFmt w:val="lowerLetter"/>
      <w:lvlText w:val="%1)"/>
      <w:lvlJc w:val="left"/>
      <w:pPr>
        <w:ind w:left="775" w:hanging="360"/>
      </w:pPr>
      <w:rPr>
        <w:b/>
      </w:rPr>
    </w:lvl>
    <w:lvl w:ilvl="1" w:tplc="0C0A0019" w:tentative="1">
      <w:start w:val="1"/>
      <w:numFmt w:val="lowerLetter"/>
      <w:lvlText w:val="%2."/>
      <w:lvlJc w:val="left"/>
      <w:pPr>
        <w:ind w:left="1495" w:hanging="360"/>
      </w:pPr>
    </w:lvl>
    <w:lvl w:ilvl="2" w:tplc="0C0A001B" w:tentative="1">
      <w:start w:val="1"/>
      <w:numFmt w:val="lowerRoman"/>
      <w:lvlText w:val="%3."/>
      <w:lvlJc w:val="right"/>
      <w:pPr>
        <w:ind w:left="2215" w:hanging="180"/>
      </w:pPr>
    </w:lvl>
    <w:lvl w:ilvl="3" w:tplc="0C0A000F" w:tentative="1">
      <w:start w:val="1"/>
      <w:numFmt w:val="decimal"/>
      <w:lvlText w:val="%4."/>
      <w:lvlJc w:val="left"/>
      <w:pPr>
        <w:ind w:left="2935" w:hanging="360"/>
      </w:pPr>
    </w:lvl>
    <w:lvl w:ilvl="4" w:tplc="0C0A0019" w:tentative="1">
      <w:start w:val="1"/>
      <w:numFmt w:val="lowerLetter"/>
      <w:lvlText w:val="%5."/>
      <w:lvlJc w:val="left"/>
      <w:pPr>
        <w:ind w:left="3655" w:hanging="360"/>
      </w:pPr>
    </w:lvl>
    <w:lvl w:ilvl="5" w:tplc="0C0A001B" w:tentative="1">
      <w:start w:val="1"/>
      <w:numFmt w:val="lowerRoman"/>
      <w:lvlText w:val="%6."/>
      <w:lvlJc w:val="right"/>
      <w:pPr>
        <w:ind w:left="4375" w:hanging="180"/>
      </w:pPr>
    </w:lvl>
    <w:lvl w:ilvl="6" w:tplc="0C0A000F" w:tentative="1">
      <w:start w:val="1"/>
      <w:numFmt w:val="decimal"/>
      <w:lvlText w:val="%7."/>
      <w:lvlJc w:val="left"/>
      <w:pPr>
        <w:ind w:left="5095" w:hanging="360"/>
      </w:pPr>
    </w:lvl>
    <w:lvl w:ilvl="7" w:tplc="0C0A0019" w:tentative="1">
      <w:start w:val="1"/>
      <w:numFmt w:val="lowerLetter"/>
      <w:lvlText w:val="%8."/>
      <w:lvlJc w:val="left"/>
      <w:pPr>
        <w:ind w:left="5815" w:hanging="360"/>
      </w:pPr>
    </w:lvl>
    <w:lvl w:ilvl="8" w:tplc="0C0A001B" w:tentative="1">
      <w:start w:val="1"/>
      <w:numFmt w:val="lowerRoman"/>
      <w:lvlText w:val="%9."/>
      <w:lvlJc w:val="right"/>
      <w:pPr>
        <w:ind w:left="6535" w:hanging="180"/>
      </w:pPr>
    </w:lvl>
  </w:abstractNum>
  <w:abstractNum w:abstractNumId="17" w15:restartNumberingAfterBreak="0">
    <w:nsid w:val="55D213E3"/>
    <w:multiLevelType w:val="hybridMultilevel"/>
    <w:tmpl w:val="D6CCF15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5DD91B78"/>
    <w:multiLevelType w:val="hybridMultilevel"/>
    <w:tmpl w:val="F2DA319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637B37E7"/>
    <w:multiLevelType w:val="hybridMultilevel"/>
    <w:tmpl w:val="AA30739E"/>
    <w:lvl w:ilvl="0" w:tplc="F392B11A">
      <w:numFmt w:val="bullet"/>
      <w:lvlText w:val="-"/>
      <w:lvlJc w:val="left"/>
      <w:pPr>
        <w:ind w:left="742" w:hanging="149"/>
      </w:pPr>
      <w:rPr>
        <w:rFonts w:ascii="Arial" w:eastAsia="Arial" w:hAnsi="Arial" w:cs="Arial" w:hint="default"/>
        <w:w w:val="99"/>
        <w:sz w:val="24"/>
        <w:szCs w:val="24"/>
        <w:lang w:val="es-CL" w:eastAsia="es-CL" w:bidi="es-CL"/>
      </w:rPr>
    </w:lvl>
    <w:lvl w:ilvl="1" w:tplc="BFCC7C3A">
      <w:numFmt w:val="bullet"/>
      <w:lvlText w:val="-"/>
      <w:lvlJc w:val="left"/>
      <w:pPr>
        <w:ind w:left="1025" w:hanging="149"/>
      </w:pPr>
      <w:rPr>
        <w:rFonts w:ascii="Arial" w:eastAsia="Arial" w:hAnsi="Arial" w:cs="Arial" w:hint="default"/>
        <w:w w:val="99"/>
        <w:sz w:val="24"/>
        <w:szCs w:val="24"/>
        <w:lang w:val="es-CL" w:eastAsia="es-CL" w:bidi="es-CL"/>
      </w:rPr>
    </w:lvl>
    <w:lvl w:ilvl="2" w:tplc="49721B5C">
      <w:numFmt w:val="bullet"/>
      <w:lvlText w:val="•"/>
      <w:lvlJc w:val="left"/>
      <w:pPr>
        <w:ind w:left="2106" w:hanging="149"/>
      </w:pPr>
      <w:rPr>
        <w:rFonts w:hint="default"/>
        <w:lang w:val="es-CL" w:eastAsia="es-CL" w:bidi="es-CL"/>
      </w:rPr>
    </w:lvl>
    <w:lvl w:ilvl="3" w:tplc="090C8B70">
      <w:numFmt w:val="bullet"/>
      <w:lvlText w:val="•"/>
      <w:lvlJc w:val="left"/>
      <w:pPr>
        <w:ind w:left="3193" w:hanging="149"/>
      </w:pPr>
      <w:rPr>
        <w:rFonts w:hint="default"/>
        <w:lang w:val="es-CL" w:eastAsia="es-CL" w:bidi="es-CL"/>
      </w:rPr>
    </w:lvl>
    <w:lvl w:ilvl="4" w:tplc="E9645876">
      <w:numFmt w:val="bullet"/>
      <w:lvlText w:val="•"/>
      <w:lvlJc w:val="left"/>
      <w:pPr>
        <w:ind w:left="4280" w:hanging="149"/>
      </w:pPr>
      <w:rPr>
        <w:rFonts w:hint="default"/>
        <w:lang w:val="es-CL" w:eastAsia="es-CL" w:bidi="es-CL"/>
      </w:rPr>
    </w:lvl>
    <w:lvl w:ilvl="5" w:tplc="2F924458">
      <w:numFmt w:val="bullet"/>
      <w:lvlText w:val="•"/>
      <w:lvlJc w:val="left"/>
      <w:pPr>
        <w:ind w:left="5366" w:hanging="149"/>
      </w:pPr>
      <w:rPr>
        <w:rFonts w:hint="default"/>
        <w:lang w:val="es-CL" w:eastAsia="es-CL" w:bidi="es-CL"/>
      </w:rPr>
    </w:lvl>
    <w:lvl w:ilvl="6" w:tplc="6C86F1C4">
      <w:numFmt w:val="bullet"/>
      <w:lvlText w:val="•"/>
      <w:lvlJc w:val="left"/>
      <w:pPr>
        <w:ind w:left="6453" w:hanging="149"/>
      </w:pPr>
      <w:rPr>
        <w:rFonts w:hint="default"/>
        <w:lang w:val="es-CL" w:eastAsia="es-CL" w:bidi="es-CL"/>
      </w:rPr>
    </w:lvl>
    <w:lvl w:ilvl="7" w:tplc="AC8281A2">
      <w:numFmt w:val="bullet"/>
      <w:lvlText w:val="•"/>
      <w:lvlJc w:val="left"/>
      <w:pPr>
        <w:ind w:left="7540" w:hanging="149"/>
      </w:pPr>
      <w:rPr>
        <w:rFonts w:hint="default"/>
        <w:lang w:val="es-CL" w:eastAsia="es-CL" w:bidi="es-CL"/>
      </w:rPr>
    </w:lvl>
    <w:lvl w:ilvl="8" w:tplc="C23E4B46">
      <w:numFmt w:val="bullet"/>
      <w:lvlText w:val="•"/>
      <w:lvlJc w:val="left"/>
      <w:pPr>
        <w:ind w:left="8626" w:hanging="149"/>
      </w:pPr>
      <w:rPr>
        <w:rFonts w:hint="default"/>
        <w:lang w:val="es-CL" w:eastAsia="es-CL" w:bidi="es-CL"/>
      </w:rPr>
    </w:lvl>
  </w:abstractNum>
  <w:abstractNum w:abstractNumId="20" w15:restartNumberingAfterBreak="0">
    <w:nsid w:val="63F50697"/>
    <w:multiLevelType w:val="hybridMultilevel"/>
    <w:tmpl w:val="5D3892D2"/>
    <w:lvl w:ilvl="0" w:tplc="1AFA422C">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F7E131A"/>
    <w:multiLevelType w:val="hybridMultilevel"/>
    <w:tmpl w:val="FB3836D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70D57C79"/>
    <w:multiLevelType w:val="hybridMultilevel"/>
    <w:tmpl w:val="ED1CEA2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78C447B4"/>
    <w:multiLevelType w:val="hybridMultilevel"/>
    <w:tmpl w:val="50424EF8"/>
    <w:lvl w:ilvl="0" w:tplc="0C0A0017">
      <w:start w:val="1"/>
      <w:numFmt w:val="lowerLetter"/>
      <w:lvlText w:val="%1)"/>
      <w:lvlJc w:val="left"/>
      <w:pPr>
        <w:ind w:left="822" w:hanging="360"/>
      </w:pPr>
    </w:lvl>
    <w:lvl w:ilvl="1" w:tplc="0C0A0019" w:tentative="1">
      <w:start w:val="1"/>
      <w:numFmt w:val="lowerLetter"/>
      <w:lvlText w:val="%2."/>
      <w:lvlJc w:val="left"/>
      <w:pPr>
        <w:ind w:left="1542" w:hanging="360"/>
      </w:pPr>
    </w:lvl>
    <w:lvl w:ilvl="2" w:tplc="0C0A001B" w:tentative="1">
      <w:start w:val="1"/>
      <w:numFmt w:val="lowerRoman"/>
      <w:lvlText w:val="%3."/>
      <w:lvlJc w:val="right"/>
      <w:pPr>
        <w:ind w:left="2262" w:hanging="180"/>
      </w:pPr>
    </w:lvl>
    <w:lvl w:ilvl="3" w:tplc="0C0A000F" w:tentative="1">
      <w:start w:val="1"/>
      <w:numFmt w:val="decimal"/>
      <w:lvlText w:val="%4."/>
      <w:lvlJc w:val="left"/>
      <w:pPr>
        <w:ind w:left="2982" w:hanging="360"/>
      </w:pPr>
    </w:lvl>
    <w:lvl w:ilvl="4" w:tplc="0C0A0019" w:tentative="1">
      <w:start w:val="1"/>
      <w:numFmt w:val="lowerLetter"/>
      <w:lvlText w:val="%5."/>
      <w:lvlJc w:val="left"/>
      <w:pPr>
        <w:ind w:left="3702" w:hanging="360"/>
      </w:pPr>
    </w:lvl>
    <w:lvl w:ilvl="5" w:tplc="0C0A001B" w:tentative="1">
      <w:start w:val="1"/>
      <w:numFmt w:val="lowerRoman"/>
      <w:lvlText w:val="%6."/>
      <w:lvlJc w:val="right"/>
      <w:pPr>
        <w:ind w:left="4422" w:hanging="180"/>
      </w:pPr>
    </w:lvl>
    <w:lvl w:ilvl="6" w:tplc="0C0A000F" w:tentative="1">
      <w:start w:val="1"/>
      <w:numFmt w:val="decimal"/>
      <w:lvlText w:val="%7."/>
      <w:lvlJc w:val="left"/>
      <w:pPr>
        <w:ind w:left="5142" w:hanging="360"/>
      </w:pPr>
    </w:lvl>
    <w:lvl w:ilvl="7" w:tplc="0C0A0019" w:tentative="1">
      <w:start w:val="1"/>
      <w:numFmt w:val="lowerLetter"/>
      <w:lvlText w:val="%8."/>
      <w:lvlJc w:val="left"/>
      <w:pPr>
        <w:ind w:left="5862" w:hanging="360"/>
      </w:pPr>
    </w:lvl>
    <w:lvl w:ilvl="8" w:tplc="0C0A001B" w:tentative="1">
      <w:start w:val="1"/>
      <w:numFmt w:val="lowerRoman"/>
      <w:lvlText w:val="%9."/>
      <w:lvlJc w:val="right"/>
      <w:pPr>
        <w:ind w:left="6582" w:hanging="180"/>
      </w:pPr>
    </w:lvl>
  </w:abstractNum>
  <w:abstractNum w:abstractNumId="24" w15:restartNumberingAfterBreak="0">
    <w:nsid w:val="78C5020E"/>
    <w:multiLevelType w:val="hybridMultilevel"/>
    <w:tmpl w:val="1084E93E"/>
    <w:lvl w:ilvl="0" w:tplc="62BAEE06">
      <w:numFmt w:val="bullet"/>
      <w:lvlText w:val="-"/>
      <w:lvlJc w:val="left"/>
      <w:pPr>
        <w:ind w:left="1080" w:hanging="360"/>
      </w:pPr>
      <w:rPr>
        <w:rFonts w:ascii="Calibri" w:eastAsiaTheme="minorHAnsi" w:hAnsi="Calibri" w:cstheme="minorBidi"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5" w15:restartNumberingAfterBreak="0">
    <w:nsid w:val="7B721384"/>
    <w:multiLevelType w:val="hybridMultilevel"/>
    <w:tmpl w:val="D468283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F38606F"/>
    <w:multiLevelType w:val="hybridMultilevel"/>
    <w:tmpl w:val="7F020B18"/>
    <w:lvl w:ilvl="0" w:tplc="F392B11A">
      <w:numFmt w:val="bullet"/>
      <w:lvlText w:val="-"/>
      <w:lvlJc w:val="left"/>
      <w:pPr>
        <w:ind w:left="720" w:hanging="360"/>
      </w:pPr>
      <w:rPr>
        <w:rFonts w:ascii="Arial" w:eastAsia="Arial" w:hAnsi="Arial" w:cs="Arial" w:hint="default"/>
        <w:w w:val="99"/>
        <w:sz w:val="24"/>
        <w:szCs w:val="24"/>
        <w:lang w:val="es-CL" w:eastAsia="es-CL" w:bidi="es-C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4765737">
    <w:abstractNumId w:val="9"/>
  </w:num>
  <w:num w:numId="2" w16cid:durableId="266274821">
    <w:abstractNumId w:val="26"/>
  </w:num>
  <w:num w:numId="3" w16cid:durableId="448429187">
    <w:abstractNumId w:val="19"/>
  </w:num>
  <w:num w:numId="4" w16cid:durableId="392434890">
    <w:abstractNumId w:val="13"/>
  </w:num>
  <w:num w:numId="5" w16cid:durableId="338852556">
    <w:abstractNumId w:val="10"/>
  </w:num>
  <w:num w:numId="6" w16cid:durableId="697657526">
    <w:abstractNumId w:val="6"/>
  </w:num>
  <w:num w:numId="7" w16cid:durableId="605383717">
    <w:abstractNumId w:val="20"/>
  </w:num>
  <w:num w:numId="8" w16cid:durableId="1852646052">
    <w:abstractNumId w:val="3"/>
  </w:num>
  <w:num w:numId="9" w16cid:durableId="861240758">
    <w:abstractNumId w:val="5"/>
  </w:num>
  <w:num w:numId="10" w16cid:durableId="37053413">
    <w:abstractNumId w:val="12"/>
  </w:num>
  <w:num w:numId="11" w16cid:durableId="169569374">
    <w:abstractNumId w:val="23"/>
  </w:num>
  <w:num w:numId="12" w16cid:durableId="1398820574">
    <w:abstractNumId w:val="11"/>
  </w:num>
  <w:num w:numId="13" w16cid:durableId="1052265228">
    <w:abstractNumId w:val="15"/>
  </w:num>
  <w:num w:numId="14" w16cid:durableId="100684704">
    <w:abstractNumId w:val="25"/>
  </w:num>
  <w:num w:numId="15" w16cid:durableId="704906390">
    <w:abstractNumId w:val="16"/>
  </w:num>
  <w:num w:numId="16" w16cid:durableId="950552684">
    <w:abstractNumId w:val="1"/>
  </w:num>
  <w:num w:numId="17" w16cid:durableId="1892183935">
    <w:abstractNumId w:val="22"/>
  </w:num>
  <w:num w:numId="18" w16cid:durableId="1972708317">
    <w:abstractNumId w:val="4"/>
  </w:num>
  <w:num w:numId="19" w16cid:durableId="678897135">
    <w:abstractNumId w:val="17"/>
  </w:num>
  <w:num w:numId="20" w16cid:durableId="476341219">
    <w:abstractNumId w:val="24"/>
  </w:num>
  <w:num w:numId="21" w16cid:durableId="1368487197">
    <w:abstractNumId w:val="14"/>
  </w:num>
  <w:num w:numId="22" w16cid:durableId="258107061">
    <w:abstractNumId w:val="0"/>
  </w:num>
  <w:num w:numId="23" w16cid:durableId="1937249420">
    <w:abstractNumId w:val="2"/>
  </w:num>
  <w:num w:numId="24" w16cid:durableId="68576460">
    <w:abstractNumId w:val="21"/>
  </w:num>
  <w:num w:numId="25" w16cid:durableId="771515293">
    <w:abstractNumId w:val="7"/>
  </w:num>
  <w:num w:numId="26" w16cid:durableId="1879583850">
    <w:abstractNumId w:val="18"/>
  </w:num>
  <w:num w:numId="27" w16cid:durableId="672728948">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A76"/>
    <w:rsid w:val="00012342"/>
    <w:rsid w:val="00027674"/>
    <w:rsid w:val="00035F81"/>
    <w:rsid w:val="000404FE"/>
    <w:rsid w:val="00041EEE"/>
    <w:rsid w:val="0005169F"/>
    <w:rsid w:val="000632EF"/>
    <w:rsid w:val="000878EF"/>
    <w:rsid w:val="000D5F70"/>
    <w:rsid w:val="000E1417"/>
    <w:rsid w:val="000E2626"/>
    <w:rsid w:val="000E3C85"/>
    <w:rsid w:val="000F7C45"/>
    <w:rsid w:val="00116769"/>
    <w:rsid w:val="001278A9"/>
    <w:rsid w:val="001316D9"/>
    <w:rsid w:val="00156691"/>
    <w:rsid w:val="001757AD"/>
    <w:rsid w:val="001810E6"/>
    <w:rsid w:val="00192195"/>
    <w:rsid w:val="001A0F1D"/>
    <w:rsid w:val="001A2071"/>
    <w:rsid w:val="001A2F80"/>
    <w:rsid w:val="001A7CEB"/>
    <w:rsid w:val="001B341E"/>
    <w:rsid w:val="001B71AC"/>
    <w:rsid w:val="001C05BB"/>
    <w:rsid w:val="001D58A8"/>
    <w:rsid w:val="001F3D88"/>
    <w:rsid w:val="00207DA2"/>
    <w:rsid w:val="00231536"/>
    <w:rsid w:val="00235D0E"/>
    <w:rsid w:val="00242134"/>
    <w:rsid w:val="0026019E"/>
    <w:rsid w:val="00273470"/>
    <w:rsid w:val="002970F6"/>
    <w:rsid w:val="002A3DC1"/>
    <w:rsid w:val="002C31F4"/>
    <w:rsid w:val="002C6D1A"/>
    <w:rsid w:val="002E1936"/>
    <w:rsid w:val="00324370"/>
    <w:rsid w:val="003265F7"/>
    <w:rsid w:val="00331DBC"/>
    <w:rsid w:val="003432A8"/>
    <w:rsid w:val="00344411"/>
    <w:rsid w:val="00345A90"/>
    <w:rsid w:val="00352E7F"/>
    <w:rsid w:val="003544EB"/>
    <w:rsid w:val="00355808"/>
    <w:rsid w:val="00365B69"/>
    <w:rsid w:val="0039531D"/>
    <w:rsid w:val="003D5955"/>
    <w:rsid w:val="003E3233"/>
    <w:rsid w:val="003E5CF3"/>
    <w:rsid w:val="00406FC7"/>
    <w:rsid w:val="00430A86"/>
    <w:rsid w:val="00430D96"/>
    <w:rsid w:val="004423C4"/>
    <w:rsid w:val="004732B8"/>
    <w:rsid w:val="004759DE"/>
    <w:rsid w:val="004B2415"/>
    <w:rsid w:val="004B3210"/>
    <w:rsid w:val="004B4A87"/>
    <w:rsid w:val="004D2504"/>
    <w:rsid w:val="004F7FAD"/>
    <w:rsid w:val="00502CBE"/>
    <w:rsid w:val="00504CE9"/>
    <w:rsid w:val="00504DDB"/>
    <w:rsid w:val="00510753"/>
    <w:rsid w:val="005438D3"/>
    <w:rsid w:val="00544C9B"/>
    <w:rsid w:val="00547A23"/>
    <w:rsid w:val="005519F7"/>
    <w:rsid w:val="00555A1B"/>
    <w:rsid w:val="005642F4"/>
    <w:rsid w:val="005821B6"/>
    <w:rsid w:val="00596415"/>
    <w:rsid w:val="00596584"/>
    <w:rsid w:val="005A62F9"/>
    <w:rsid w:val="005C4F13"/>
    <w:rsid w:val="005E1E24"/>
    <w:rsid w:val="005E25BC"/>
    <w:rsid w:val="005F11DA"/>
    <w:rsid w:val="0060612C"/>
    <w:rsid w:val="006120C3"/>
    <w:rsid w:val="00652F73"/>
    <w:rsid w:val="006621A9"/>
    <w:rsid w:val="00665D3C"/>
    <w:rsid w:val="00692D4F"/>
    <w:rsid w:val="006970AC"/>
    <w:rsid w:val="006A164D"/>
    <w:rsid w:val="006A2475"/>
    <w:rsid w:val="006A2CFA"/>
    <w:rsid w:val="006A63D1"/>
    <w:rsid w:val="006C408F"/>
    <w:rsid w:val="006C473A"/>
    <w:rsid w:val="006C4D28"/>
    <w:rsid w:val="006D4B2C"/>
    <w:rsid w:val="006F0458"/>
    <w:rsid w:val="00702039"/>
    <w:rsid w:val="007031E9"/>
    <w:rsid w:val="0070690F"/>
    <w:rsid w:val="00706E62"/>
    <w:rsid w:val="00710424"/>
    <w:rsid w:val="00710A4D"/>
    <w:rsid w:val="0072039A"/>
    <w:rsid w:val="007252D3"/>
    <w:rsid w:val="007521E1"/>
    <w:rsid w:val="0075742B"/>
    <w:rsid w:val="00757B1F"/>
    <w:rsid w:val="0077126C"/>
    <w:rsid w:val="007839D3"/>
    <w:rsid w:val="007B0EE2"/>
    <w:rsid w:val="007B7CFB"/>
    <w:rsid w:val="007C6CF8"/>
    <w:rsid w:val="007D3E93"/>
    <w:rsid w:val="007E7BA9"/>
    <w:rsid w:val="007F0AA5"/>
    <w:rsid w:val="007F7EE2"/>
    <w:rsid w:val="0081314E"/>
    <w:rsid w:val="00822A76"/>
    <w:rsid w:val="008263B6"/>
    <w:rsid w:val="00840187"/>
    <w:rsid w:val="00852EE3"/>
    <w:rsid w:val="008608B4"/>
    <w:rsid w:val="00866012"/>
    <w:rsid w:val="0087125A"/>
    <w:rsid w:val="00874231"/>
    <w:rsid w:val="0087538C"/>
    <w:rsid w:val="008755DA"/>
    <w:rsid w:val="00890B45"/>
    <w:rsid w:val="008D1474"/>
    <w:rsid w:val="008F4644"/>
    <w:rsid w:val="008F7314"/>
    <w:rsid w:val="009121FC"/>
    <w:rsid w:val="00940B58"/>
    <w:rsid w:val="00956AFD"/>
    <w:rsid w:val="00965E68"/>
    <w:rsid w:val="00967EF8"/>
    <w:rsid w:val="00974C5B"/>
    <w:rsid w:val="00977011"/>
    <w:rsid w:val="00990319"/>
    <w:rsid w:val="009B7565"/>
    <w:rsid w:val="009C25B0"/>
    <w:rsid w:val="009C41F6"/>
    <w:rsid w:val="009C4681"/>
    <w:rsid w:val="009D3196"/>
    <w:rsid w:val="009F3555"/>
    <w:rsid w:val="009F3B43"/>
    <w:rsid w:val="00A06FD8"/>
    <w:rsid w:val="00A17C0A"/>
    <w:rsid w:val="00A47AA1"/>
    <w:rsid w:val="00A53232"/>
    <w:rsid w:val="00A540D6"/>
    <w:rsid w:val="00A7606A"/>
    <w:rsid w:val="00A947F0"/>
    <w:rsid w:val="00A96493"/>
    <w:rsid w:val="00AA3436"/>
    <w:rsid w:val="00AA493D"/>
    <w:rsid w:val="00AB3B95"/>
    <w:rsid w:val="00AD509F"/>
    <w:rsid w:val="00AE47A4"/>
    <w:rsid w:val="00AE6CDB"/>
    <w:rsid w:val="00B00B0D"/>
    <w:rsid w:val="00B0634E"/>
    <w:rsid w:val="00B06AF3"/>
    <w:rsid w:val="00B32AD1"/>
    <w:rsid w:val="00B638A4"/>
    <w:rsid w:val="00B90CD9"/>
    <w:rsid w:val="00B91A7E"/>
    <w:rsid w:val="00B91E59"/>
    <w:rsid w:val="00B94C2A"/>
    <w:rsid w:val="00BA397D"/>
    <w:rsid w:val="00BA759E"/>
    <w:rsid w:val="00BD13F7"/>
    <w:rsid w:val="00BD281A"/>
    <w:rsid w:val="00BD748F"/>
    <w:rsid w:val="00BE7623"/>
    <w:rsid w:val="00BE7F67"/>
    <w:rsid w:val="00BF4652"/>
    <w:rsid w:val="00BF5BCD"/>
    <w:rsid w:val="00BF69B8"/>
    <w:rsid w:val="00C03719"/>
    <w:rsid w:val="00C15929"/>
    <w:rsid w:val="00C470B3"/>
    <w:rsid w:val="00C52EC5"/>
    <w:rsid w:val="00C63925"/>
    <w:rsid w:val="00C6533E"/>
    <w:rsid w:val="00C917C8"/>
    <w:rsid w:val="00CA2ECE"/>
    <w:rsid w:val="00CA3126"/>
    <w:rsid w:val="00CA5C9D"/>
    <w:rsid w:val="00CB12BE"/>
    <w:rsid w:val="00CB208B"/>
    <w:rsid w:val="00CB5A25"/>
    <w:rsid w:val="00CB7274"/>
    <w:rsid w:val="00CD01CB"/>
    <w:rsid w:val="00CE0214"/>
    <w:rsid w:val="00CE699C"/>
    <w:rsid w:val="00CE721B"/>
    <w:rsid w:val="00CE758E"/>
    <w:rsid w:val="00CF1572"/>
    <w:rsid w:val="00CF39D7"/>
    <w:rsid w:val="00D018EE"/>
    <w:rsid w:val="00D121FE"/>
    <w:rsid w:val="00D66306"/>
    <w:rsid w:val="00D744A9"/>
    <w:rsid w:val="00D746B5"/>
    <w:rsid w:val="00DA1885"/>
    <w:rsid w:val="00DB1DCA"/>
    <w:rsid w:val="00DB4C63"/>
    <w:rsid w:val="00DE2CEB"/>
    <w:rsid w:val="00DE49F1"/>
    <w:rsid w:val="00E11CF8"/>
    <w:rsid w:val="00E20012"/>
    <w:rsid w:val="00E21230"/>
    <w:rsid w:val="00E21421"/>
    <w:rsid w:val="00E24B98"/>
    <w:rsid w:val="00E35539"/>
    <w:rsid w:val="00E43330"/>
    <w:rsid w:val="00E4678C"/>
    <w:rsid w:val="00E74174"/>
    <w:rsid w:val="00E81F51"/>
    <w:rsid w:val="00E83CA5"/>
    <w:rsid w:val="00E90B91"/>
    <w:rsid w:val="00E96F4E"/>
    <w:rsid w:val="00EA39AC"/>
    <w:rsid w:val="00ED5E32"/>
    <w:rsid w:val="00EE3967"/>
    <w:rsid w:val="00EF4124"/>
    <w:rsid w:val="00F17C0F"/>
    <w:rsid w:val="00F250E6"/>
    <w:rsid w:val="00F41B5E"/>
    <w:rsid w:val="00F52517"/>
    <w:rsid w:val="00F6358F"/>
    <w:rsid w:val="00F71B05"/>
    <w:rsid w:val="00F866E8"/>
    <w:rsid w:val="00F93F5C"/>
    <w:rsid w:val="00F94A70"/>
    <w:rsid w:val="00FA32B3"/>
    <w:rsid w:val="00FA52AD"/>
    <w:rsid w:val="00FB067B"/>
    <w:rsid w:val="00FB2A94"/>
    <w:rsid w:val="00FD2214"/>
    <w:rsid w:val="00FD6484"/>
    <w:rsid w:val="00FE782A"/>
    <w:rsid w:val="00FF3B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845B4"/>
  <w15:docId w15:val="{590574E1-53E0-446E-A47D-95B722352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A76"/>
    <w:rPr>
      <w:rFonts w:ascii="Calibri" w:eastAsia="Calibri" w:hAnsi="Calibri" w:cs="Times New Roman"/>
      <w:lang w:val="es-CL"/>
    </w:rPr>
  </w:style>
  <w:style w:type="paragraph" w:styleId="Ttulo1">
    <w:name w:val="heading 1"/>
    <w:basedOn w:val="Normal"/>
    <w:next w:val="Normal"/>
    <w:link w:val="Ttulo1Car"/>
    <w:uiPriority w:val="9"/>
    <w:qFormat/>
    <w:rsid w:val="008755DA"/>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ar"/>
    <w:uiPriority w:val="9"/>
    <w:unhideWhenUsed/>
    <w:qFormat/>
    <w:rsid w:val="008755DA"/>
    <w:pPr>
      <w:keepNext/>
      <w:spacing w:before="240" w:after="60"/>
      <w:outlineLvl w:val="1"/>
    </w:pPr>
    <w:rPr>
      <w:rFonts w:ascii="Cambria" w:eastAsia="Times New Roman" w:hAnsi="Cambria"/>
      <w:b/>
      <w:bCs/>
      <w:i/>
      <w:iCs/>
      <w:sz w:val="28"/>
      <w:szCs w:val="28"/>
    </w:rPr>
  </w:style>
  <w:style w:type="paragraph" w:styleId="Ttulo3">
    <w:name w:val="heading 3"/>
    <w:basedOn w:val="Normal"/>
    <w:next w:val="Normal"/>
    <w:link w:val="Ttulo3Car"/>
    <w:uiPriority w:val="9"/>
    <w:unhideWhenUsed/>
    <w:qFormat/>
    <w:rsid w:val="008755DA"/>
    <w:pPr>
      <w:keepNext/>
      <w:spacing w:before="240" w:after="60"/>
      <w:outlineLvl w:val="2"/>
    </w:pPr>
    <w:rPr>
      <w:rFonts w:ascii="Cambria" w:eastAsia="Times New Roman" w:hAnsi="Cambria"/>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22A76"/>
    <w:pPr>
      <w:ind w:left="720"/>
      <w:contextualSpacing/>
    </w:pPr>
  </w:style>
  <w:style w:type="table" w:styleId="Tablaconcuadrcula">
    <w:name w:val="Table Grid"/>
    <w:basedOn w:val="Tablanormal"/>
    <w:uiPriority w:val="59"/>
    <w:rsid w:val="00822A76"/>
    <w:pPr>
      <w:spacing w:after="0" w:line="240" w:lineRule="auto"/>
    </w:pPr>
    <w:rPr>
      <w:rFonts w:ascii="Calibri" w:eastAsia="Calibri" w:hAnsi="Calibri" w:cs="Times New Roman"/>
      <w:sz w:val="20"/>
      <w:szCs w:val="20"/>
      <w:lang w:val="es-CL" w:eastAsia="es-C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basedOn w:val="Fuentedeprrafopredeter"/>
    <w:uiPriority w:val="99"/>
    <w:unhideWhenUsed/>
    <w:rsid w:val="00822A76"/>
    <w:rPr>
      <w:color w:val="0000FF"/>
      <w:u w:val="single"/>
    </w:rPr>
  </w:style>
  <w:style w:type="paragraph" w:styleId="Textoindependiente">
    <w:name w:val="Body Text"/>
    <w:basedOn w:val="Normal"/>
    <w:link w:val="TextoindependienteCar"/>
    <w:uiPriority w:val="1"/>
    <w:qFormat/>
    <w:rsid w:val="00822A76"/>
    <w:pPr>
      <w:widowControl w:val="0"/>
      <w:autoSpaceDE w:val="0"/>
      <w:autoSpaceDN w:val="0"/>
      <w:spacing w:after="0" w:line="240" w:lineRule="auto"/>
    </w:pPr>
    <w:rPr>
      <w:rFonts w:ascii="Arial" w:eastAsia="Arial" w:hAnsi="Arial" w:cs="Arial"/>
      <w:sz w:val="24"/>
      <w:szCs w:val="24"/>
      <w:lang w:eastAsia="es-CL" w:bidi="es-CL"/>
    </w:rPr>
  </w:style>
  <w:style w:type="character" w:customStyle="1" w:styleId="TextoindependienteCar">
    <w:name w:val="Texto independiente Car"/>
    <w:basedOn w:val="Fuentedeprrafopredeter"/>
    <w:link w:val="Textoindependiente"/>
    <w:uiPriority w:val="1"/>
    <w:rsid w:val="00822A76"/>
    <w:rPr>
      <w:rFonts w:ascii="Arial" w:eastAsia="Arial" w:hAnsi="Arial" w:cs="Arial"/>
      <w:sz w:val="24"/>
      <w:szCs w:val="24"/>
      <w:lang w:val="es-CL" w:eastAsia="es-CL" w:bidi="es-CL"/>
    </w:rPr>
  </w:style>
  <w:style w:type="paragraph" w:customStyle="1" w:styleId="Default">
    <w:name w:val="Default"/>
    <w:rsid w:val="00822A76"/>
    <w:pPr>
      <w:autoSpaceDE w:val="0"/>
      <w:autoSpaceDN w:val="0"/>
      <w:adjustRightInd w:val="0"/>
      <w:spacing w:after="0" w:line="240" w:lineRule="auto"/>
    </w:pPr>
    <w:rPr>
      <w:rFonts w:ascii="Arial" w:eastAsia="Calibri" w:hAnsi="Arial" w:cs="Arial"/>
      <w:color w:val="000000"/>
      <w:sz w:val="24"/>
      <w:szCs w:val="24"/>
    </w:rPr>
  </w:style>
  <w:style w:type="paragraph" w:customStyle="1" w:styleId="Ttulo12">
    <w:name w:val="Título 12"/>
    <w:basedOn w:val="Normal"/>
    <w:uiPriority w:val="1"/>
    <w:qFormat/>
    <w:rsid w:val="00822A76"/>
    <w:pPr>
      <w:widowControl w:val="0"/>
      <w:autoSpaceDE w:val="0"/>
      <w:autoSpaceDN w:val="0"/>
      <w:spacing w:before="92" w:after="0" w:line="240" w:lineRule="auto"/>
      <w:ind w:left="742"/>
      <w:jc w:val="center"/>
      <w:outlineLvl w:val="1"/>
    </w:pPr>
    <w:rPr>
      <w:rFonts w:ascii="Arial" w:eastAsia="Arial" w:hAnsi="Arial" w:cs="Arial"/>
      <w:b/>
      <w:bCs/>
      <w:sz w:val="24"/>
      <w:szCs w:val="24"/>
      <w:lang w:eastAsia="es-CL" w:bidi="es-CL"/>
    </w:rPr>
  </w:style>
  <w:style w:type="paragraph" w:customStyle="1" w:styleId="Ttulo22">
    <w:name w:val="Título 22"/>
    <w:basedOn w:val="Normal"/>
    <w:uiPriority w:val="1"/>
    <w:qFormat/>
    <w:rsid w:val="00822A76"/>
    <w:pPr>
      <w:widowControl w:val="0"/>
      <w:autoSpaceDE w:val="0"/>
      <w:autoSpaceDN w:val="0"/>
      <w:spacing w:before="92" w:after="0" w:line="240" w:lineRule="auto"/>
      <w:ind w:left="102"/>
      <w:jc w:val="both"/>
      <w:outlineLvl w:val="2"/>
    </w:pPr>
    <w:rPr>
      <w:rFonts w:ascii="Arial" w:eastAsia="Arial" w:hAnsi="Arial" w:cs="Arial"/>
      <w:b/>
      <w:bCs/>
      <w:i/>
      <w:sz w:val="24"/>
      <w:szCs w:val="24"/>
      <w:u w:val="single" w:color="000000"/>
      <w:lang w:eastAsia="es-CL" w:bidi="es-CL"/>
    </w:rPr>
  </w:style>
  <w:style w:type="paragraph" w:styleId="Textodeglobo">
    <w:name w:val="Balloon Text"/>
    <w:basedOn w:val="Normal"/>
    <w:link w:val="TextodegloboCar"/>
    <w:uiPriority w:val="99"/>
    <w:semiHidden/>
    <w:unhideWhenUsed/>
    <w:rsid w:val="00822A7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22A76"/>
    <w:rPr>
      <w:rFonts w:ascii="Tahoma" w:eastAsia="Calibri" w:hAnsi="Tahoma" w:cs="Tahoma"/>
      <w:sz w:val="16"/>
      <w:szCs w:val="16"/>
      <w:lang w:val="es-CL"/>
    </w:rPr>
  </w:style>
  <w:style w:type="paragraph" w:styleId="Encabezado">
    <w:name w:val="header"/>
    <w:basedOn w:val="Normal"/>
    <w:link w:val="EncabezadoCar"/>
    <w:uiPriority w:val="99"/>
    <w:unhideWhenUsed/>
    <w:rsid w:val="00C0371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03719"/>
    <w:rPr>
      <w:rFonts w:ascii="Calibri" w:eastAsia="Calibri" w:hAnsi="Calibri" w:cs="Times New Roman"/>
      <w:lang w:val="es-CL"/>
    </w:rPr>
  </w:style>
  <w:style w:type="paragraph" w:styleId="Piedepgina">
    <w:name w:val="footer"/>
    <w:basedOn w:val="Normal"/>
    <w:link w:val="PiedepginaCar"/>
    <w:uiPriority w:val="99"/>
    <w:unhideWhenUsed/>
    <w:rsid w:val="00C0371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03719"/>
    <w:rPr>
      <w:rFonts w:ascii="Calibri" w:eastAsia="Calibri" w:hAnsi="Calibri" w:cs="Times New Roman"/>
      <w:lang w:val="es-CL"/>
    </w:rPr>
  </w:style>
  <w:style w:type="paragraph" w:customStyle="1" w:styleId="Ttulo11">
    <w:name w:val="Título 11"/>
    <w:basedOn w:val="Normal"/>
    <w:uiPriority w:val="1"/>
    <w:qFormat/>
    <w:rsid w:val="002A3DC1"/>
    <w:pPr>
      <w:widowControl w:val="0"/>
      <w:autoSpaceDE w:val="0"/>
      <w:autoSpaceDN w:val="0"/>
      <w:spacing w:after="0" w:line="240" w:lineRule="auto"/>
      <w:ind w:left="102" w:hanging="318"/>
      <w:outlineLvl w:val="1"/>
    </w:pPr>
    <w:rPr>
      <w:rFonts w:ascii="Arial" w:eastAsia="Arial" w:hAnsi="Arial" w:cs="Arial"/>
      <w:b/>
      <w:bCs/>
      <w:sz w:val="24"/>
      <w:szCs w:val="24"/>
      <w:lang w:eastAsia="es-CL" w:bidi="es-CL"/>
    </w:rPr>
  </w:style>
  <w:style w:type="character" w:customStyle="1" w:styleId="Ttulo1Car">
    <w:name w:val="Título 1 Car"/>
    <w:basedOn w:val="Fuentedeprrafopredeter"/>
    <w:link w:val="Ttulo1"/>
    <w:uiPriority w:val="9"/>
    <w:rsid w:val="008755DA"/>
    <w:rPr>
      <w:rFonts w:ascii="Cambria" w:eastAsia="Times New Roman" w:hAnsi="Cambria" w:cs="Times New Roman"/>
      <w:b/>
      <w:bCs/>
      <w:color w:val="365F91"/>
      <w:sz w:val="28"/>
      <w:szCs w:val="28"/>
      <w:lang w:val="es-CL"/>
    </w:rPr>
  </w:style>
  <w:style w:type="character" w:customStyle="1" w:styleId="Ttulo2Car">
    <w:name w:val="Título 2 Car"/>
    <w:basedOn w:val="Fuentedeprrafopredeter"/>
    <w:link w:val="Ttulo2"/>
    <w:uiPriority w:val="9"/>
    <w:rsid w:val="008755DA"/>
    <w:rPr>
      <w:rFonts w:ascii="Cambria" w:eastAsia="Times New Roman" w:hAnsi="Cambria" w:cs="Times New Roman"/>
      <w:b/>
      <w:bCs/>
      <w:i/>
      <w:iCs/>
      <w:sz w:val="28"/>
      <w:szCs w:val="28"/>
      <w:lang w:val="es-CL"/>
    </w:rPr>
  </w:style>
  <w:style w:type="character" w:customStyle="1" w:styleId="Ttulo3Car">
    <w:name w:val="Título 3 Car"/>
    <w:basedOn w:val="Fuentedeprrafopredeter"/>
    <w:link w:val="Ttulo3"/>
    <w:uiPriority w:val="9"/>
    <w:rsid w:val="008755DA"/>
    <w:rPr>
      <w:rFonts w:ascii="Cambria" w:eastAsia="Times New Roman" w:hAnsi="Cambria" w:cs="Times New Roman"/>
      <w:b/>
      <w:bCs/>
      <w:sz w:val="26"/>
      <w:szCs w:val="26"/>
      <w:lang w:val="es-CL"/>
    </w:rPr>
  </w:style>
  <w:style w:type="table" w:styleId="Tablaprofesional">
    <w:name w:val="Table Professional"/>
    <w:basedOn w:val="Tablanormal"/>
    <w:rsid w:val="008755DA"/>
    <w:pPr>
      <w:spacing w:after="0" w:line="240" w:lineRule="auto"/>
    </w:pPr>
    <w:rPr>
      <w:rFonts w:ascii="Times New Roman" w:eastAsia="Times New Roman" w:hAnsi="Times New Roman" w:cs="Times New Roman"/>
      <w:sz w:val="20"/>
      <w:szCs w:val="20"/>
      <w:lang w:val="es-CL" w:eastAsia="es-C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TtuloTDC">
    <w:name w:val="TOC Heading"/>
    <w:basedOn w:val="Ttulo1"/>
    <w:next w:val="Normal"/>
    <w:uiPriority w:val="39"/>
    <w:unhideWhenUsed/>
    <w:qFormat/>
    <w:rsid w:val="008755DA"/>
    <w:pPr>
      <w:outlineLvl w:val="9"/>
    </w:pPr>
    <w:rPr>
      <w:lang w:val="es-ES"/>
    </w:rPr>
  </w:style>
  <w:style w:type="paragraph" w:styleId="Sinespaciado">
    <w:name w:val="No Spacing"/>
    <w:link w:val="SinespaciadoCar"/>
    <w:uiPriority w:val="1"/>
    <w:qFormat/>
    <w:rsid w:val="008755DA"/>
    <w:pPr>
      <w:spacing w:after="0" w:line="240" w:lineRule="auto"/>
    </w:pPr>
    <w:rPr>
      <w:rFonts w:ascii="Calibri" w:eastAsia="Times New Roman" w:hAnsi="Calibri" w:cs="Times New Roman"/>
      <w:lang w:val="es-CL" w:eastAsia="es-CL"/>
    </w:rPr>
  </w:style>
  <w:style w:type="character" w:customStyle="1" w:styleId="SinespaciadoCar">
    <w:name w:val="Sin espaciado Car"/>
    <w:basedOn w:val="Fuentedeprrafopredeter"/>
    <w:link w:val="Sinespaciado"/>
    <w:uiPriority w:val="1"/>
    <w:rsid w:val="008755DA"/>
    <w:rPr>
      <w:rFonts w:ascii="Calibri" w:eastAsia="Times New Roman" w:hAnsi="Calibri" w:cs="Times New Roman"/>
      <w:lang w:val="es-CL" w:eastAsia="es-CL"/>
    </w:rPr>
  </w:style>
  <w:style w:type="paragraph" w:customStyle="1" w:styleId="Ttulo21">
    <w:name w:val="Título 21"/>
    <w:basedOn w:val="Normal"/>
    <w:uiPriority w:val="1"/>
    <w:qFormat/>
    <w:rsid w:val="008755DA"/>
    <w:pPr>
      <w:widowControl w:val="0"/>
      <w:autoSpaceDE w:val="0"/>
      <w:autoSpaceDN w:val="0"/>
      <w:spacing w:before="92" w:after="0" w:line="240" w:lineRule="auto"/>
      <w:ind w:left="102"/>
      <w:jc w:val="both"/>
      <w:outlineLvl w:val="2"/>
    </w:pPr>
    <w:rPr>
      <w:rFonts w:ascii="Arial" w:eastAsia="Arial" w:hAnsi="Arial" w:cs="Arial"/>
      <w:b/>
      <w:bCs/>
      <w:i/>
      <w:sz w:val="24"/>
      <w:szCs w:val="24"/>
      <w:u w:val="single" w:color="000000"/>
      <w:lang w:eastAsia="es-CL" w:bidi="es-CL"/>
    </w:rPr>
  </w:style>
  <w:style w:type="paragraph" w:customStyle="1" w:styleId="TableParagraph">
    <w:name w:val="Table Paragraph"/>
    <w:basedOn w:val="Normal"/>
    <w:uiPriority w:val="1"/>
    <w:qFormat/>
    <w:rsid w:val="008755DA"/>
    <w:pPr>
      <w:widowControl w:val="0"/>
      <w:autoSpaceDE w:val="0"/>
      <w:autoSpaceDN w:val="0"/>
      <w:spacing w:after="0" w:line="240" w:lineRule="auto"/>
      <w:ind w:left="8"/>
      <w:jc w:val="center"/>
    </w:pPr>
    <w:rPr>
      <w:rFonts w:ascii="Arial" w:eastAsia="Arial" w:hAnsi="Arial" w:cs="Arial"/>
      <w:lang w:eastAsia="es-CL" w:bidi="es-CL"/>
    </w:rPr>
  </w:style>
  <w:style w:type="paragraph" w:customStyle="1" w:styleId="Normal1">
    <w:name w:val="Normal1"/>
    <w:rsid w:val="008755DA"/>
    <w:pPr>
      <w:spacing w:after="160" w:line="259" w:lineRule="auto"/>
    </w:pPr>
    <w:rPr>
      <w:rFonts w:ascii="Calibri" w:eastAsia="Calibri" w:hAnsi="Calibri" w:cs="Calibri"/>
      <w:lang w:val="es-CL" w:eastAsia="es-CL"/>
    </w:rPr>
  </w:style>
  <w:style w:type="paragraph" w:styleId="Textonotapie">
    <w:name w:val="footnote text"/>
    <w:basedOn w:val="Normal"/>
    <w:link w:val="TextonotapieCar"/>
    <w:uiPriority w:val="99"/>
    <w:semiHidden/>
    <w:unhideWhenUsed/>
    <w:rsid w:val="008755DA"/>
    <w:pPr>
      <w:spacing w:after="0" w:line="240" w:lineRule="auto"/>
    </w:pPr>
    <w:rPr>
      <w:rFonts w:cs="Calibri"/>
      <w:sz w:val="20"/>
      <w:szCs w:val="20"/>
      <w:lang w:eastAsia="es-CL"/>
    </w:rPr>
  </w:style>
  <w:style w:type="character" w:customStyle="1" w:styleId="TextonotapieCar">
    <w:name w:val="Texto nota pie Car"/>
    <w:basedOn w:val="Fuentedeprrafopredeter"/>
    <w:link w:val="Textonotapie"/>
    <w:uiPriority w:val="99"/>
    <w:semiHidden/>
    <w:rsid w:val="008755DA"/>
    <w:rPr>
      <w:rFonts w:ascii="Calibri" w:eastAsia="Calibri" w:hAnsi="Calibri" w:cs="Calibri"/>
      <w:sz w:val="20"/>
      <w:szCs w:val="20"/>
      <w:lang w:val="es-CL" w:eastAsia="es-CL"/>
    </w:rPr>
  </w:style>
  <w:style w:type="character" w:styleId="Refdenotaalpie">
    <w:name w:val="footnote reference"/>
    <w:basedOn w:val="Fuentedeprrafopredeter"/>
    <w:uiPriority w:val="99"/>
    <w:semiHidden/>
    <w:unhideWhenUsed/>
    <w:rsid w:val="008755DA"/>
    <w:rPr>
      <w:vertAlign w:val="superscript"/>
    </w:rPr>
  </w:style>
  <w:style w:type="paragraph" w:styleId="TDC1">
    <w:name w:val="toc 1"/>
    <w:basedOn w:val="Normal"/>
    <w:next w:val="Normal"/>
    <w:autoRedefine/>
    <w:uiPriority w:val="39"/>
    <w:unhideWhenUsed/>
    <w:rsid w:val="008755DA"/>
    <w:pPr>
      <w:spacing w:after="100" w:line="259" w:lineRule="auto"/>
    </w:pPr>
    <w:rPr>
      <w:rFonts w:cs="Calibri"/>
      <w:lang w:eastAsia="es-CL"/>
    </w:rPr>
  </w:style>
  <w:style w:type="paragraph" w:styleId="TDC2">
    <w:name w:val="toc 2"/>
    <w:basedOn w:val="Normal"/>
    <w:next w:val="Normal"/>
    <w:autoRedefine/>
    <w:uiPriority w:val="39"/>
    <w:unhideWhenUsed/>
    <w:rsid w:val="008755DA"/>
    <w:pPr>
      <w:spacing w:after="100" w:line="259" w:lineRule="auto"/>
      <w:ind w:left="220"/>
    </w:pPr>
    <w:rPr>
      <w:rFonts w:cs="Calibri"/>
      <w:lang w:eastAsia="es-CL"/>
    </w:rPr>
  </w:style>
  <w:style w:type="paragraph" w:styleId="TDC3">
    <w:name w:val="toc 3"/>
    <w:basedOn w:val="Normal"/>
    <w:next w:val="Normal"/>
    <w:autoRedefine/>
    <w:uiPriority w:val="39"/>
    <w:unhideWhenUsed/>
    <w:rsid w:val="008755DA"/>
    <w:pPr>
      <w:spacing w:after="100" w:line="259" w:lineRule="auto"/>
      <w:ind w:left="440"/>
    </w:pPr>
    <w:rPr>
      <w:rFonts w:cs="Calibri"/>
      <w:lang w:eastAsia="es-CL"/>
    </w:rPr>
  </w:style>
  <w:style w:type="paragraph" w:styleId="TDC4">
    <w:name w:val="toc 4"/>
    <w:basedOn w:val="Normal"/>
    <w:next w:val="Normal"/>
    <w:autoRedefine/>
    <w:uiPriority w:val="39"/>
    <w:unhideWhenUsed/>
    <w:rsid w:val="008755DA"/>
    <w:pPr>
      <w:spacing w:after="100"/>
      <w:ind w:left="660"/>
    </w:pPr>
    <w:rPr>
      <w:rFonts w:asciiTheme="minorHAnsi" w:eastAsiaTheme="minorEastAsia" w:hAnsiTheme="minorHAnsi" w:cstheme="minorBidi"/>
      <w:lang w:eastAsia="es-CL"/>
    </w:rPr>
  </w:style>
  <w:style w:type="paragraph" w:styleId="TDC5">
    <w:name w:val="toc 5"/>
    <w:basedOn w:val="Normal"/>
    <w:next w:val="Normal"/>
    <w:autoRedefine/>
    <w:uiPriority w:val="39"/>
    <w:unhideWhenUsed/>
    <w:rsid w:val="008755DA"/>
    <w:pPr>
      <w:spacing w:after="100"/>
      <w:ind w:left="880"/>
    </w:pPr>
    <w:rPr>
      <w:rFonts w:asciiTheme="minorHAnsi" w:eastAsiaTheme="minorEastAsia" w:hAnsiTheme="minorHAnsi" w:cstheme="minorBidi"/>
      <w:lang w:eastAsia="es-CL"/>
    </w:rPr>
  </w:style>
  <w:style w:type="paragraph" w:styleId="TDC6">
    <w:name w:val="toc 6"/>
    <w:basedOn w:val="Normal"/>
    <w:next w:val="Normal"/>
    <w:autoRedefine/>
    <w:uiPriority w:val="39"/>
    <w:unhideWhenUsed/>
    <w:rsid w:val="008755DA"/>
    <w:pPr>
      <w:spacing w:after="100"/>
      <w:ind w:left="1100"/>
    </w:pPr>
    <w:rPr>
      <w:rFonts w:asciiTheme="minorHAnsi" w:eastAsiaTheme="minorEastAsia" w:hAnsiTheme="minorHAnsi" w:cstheme="minorBidi"/>
      <w:lang w:eastAsia="es-CL"/>
    </w:rPr>
  </w:style>
  <w:style w:type="paragraph" w:styleId="TDC7">
    <w:name w:val="toc 7"/>
    <w:basedOn w:val="Normal"/>
    <w:next w:val="Normal"/>
    <w:autoRedefine/>
    <w:uiPriority w:val="39"/>
    <w:unhideWhenUsed/>
    <w:rsid w:val="008755DA"/>
    <w:pPr>
      <w:spacing w:after="100"/>
      <w:ind w:left="1320"/>
    </w:pPr>
    <w:rPr>
      <w:rFonts w:asciiTheme="minorHAnsi" w:eastAsiaTheme="minorEastAsia" w:hAnsiTheme="minorHAnsi" w:cstheme="minorBidi"/>
      <w:lang w:eastAsia="es-CL"/>
    </w:rPr>
  </w:style>
  <w:style w:type="paragraph" w:styleId="TDC8">
    <w:name w:val="toc 8"/>
    <w:basedOn w:val="Normal"/>
    <w:next w:val="Normal"/>
    <w:autoRedefine/>
    <w:uiPriority w:val="39"/>
    <w:unhideWhenUsed/>
    <w:rsid w:val="008755DA"/>
    <w:pPr>
      <w:spacing w:after="100"/>
      <w:ind w:left="1540"/>
    </w:pPr>
    <w:rPr>
      <w:rFonts w:asciiTheme="minorHAnsi" w:eastAsiaTheme="minorEastAsia" w:hAnsiTheme="minorHAnsi" w:cstheme="minorBidi"/>
      <w:lang w:eastAsia="es-CL"/>
    </w:rPr>
  </w:style>
  <w:style w:type="paragraph" w:styleId="TDC9">
    <w:name w:val="toc 9"/>
    <w:basedOn w:val="Normal"/>
    <w:next w:val="Normal"/>
    <w:autoRedefine/>
    <w:uiPriority w:val="39"/>
    <w:unhideWhenUsed/>
    <w:rsid w:val="008755DA"/>
    <w:pPr>
      <w:spacing w:after="100"/>
      <w:ind w:left="1760"/>
    </w:pPr>
    <w:rPr>
      <w:rFonts w:asciiTheme="minorHAnsi" w:eastAsiaTheme="minorEastAsia" w:hAnsiTheme="minorHAnsi" w:cstheme="minorBidi"/>
      <w:lang w:eastAsia="es-CL"/>
    </w:rPr>
  </w:style>
  <w:style w:type="character" w:customStyle="1" w:styleId="Mencinsinresolver1">
    <w:name w:val="Mención sin resolver1"/>
    <w:basedOn w:val="Fuentedeprrafopredeter"/>
    <w:uiPriority w:val="99"/>
    <w:semiHidden/>
    <w:unhideWhenUsed/>
    <w:rsid w:val="007B0EE2"/>
    <w:rPr>
      <w:color w:val="605E5C"/>
      <w:shd w:val="clear" w:color="auto" w:fill="E1DFDD"/>
    </w:rPr>
  </w:style>
  <w:style w:type="character" w:styleId="Textoennegrita">
    <w:name w:val="Strong"/>
    <w:basedOn w:val="Fuentedeprrafopredeter"/>
    <w:uiPriority w:val="22"/>
    <w:qFormat/>
    <w:rsid w:val="00AA34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297148">
      <w:bodyDiv w:val="1"/>
      <w:marLeft w:val="0"/>
      <w:marRight w:val="0"/>
      <w:marTop w:val="0"/>
      <w:marBottom w:val="0"/>
      <w:divBdr>
        <w:top w:val="none" w:sz="0" w:space="0" w:color="auto"/>
        <w:left w:val="none" w:sz="0" w:space="0" w:color="auto"/>
        <w:bottom w:val="none" w:sz="0" w:space="0" w:color="auto"/>
        <w:right w:val="none" w:sz="0" w:space="0" w:color="auto"/>
      </w:divBdr>
    </w:div>
    <w:div w:id="541088971">
      <w:bodyDiv w:val="1"/>
      <w:marLeft w:val="0"/>
      <w:marRight w:val="0"/>
      <w:marTop w:val="0"/>
      <w:marBottom w:val="0"/>
      <w:divBdr>
        <w:top w:val="none" w:sz="0" w:space="0" w:color="auto"/>
        <w:left w:val="none" w:sz="0" w:space="0" w:color="auto"/>
        <w:bottom w:val="none" w:sz="0" w:space="0" w:color="auto"/>
        <w:right w:val="none" w:sz="0" w:space="0" w:color="auto"/>
      </w:divBdr>
    </w:div>
    <w:div w:id="820660798">
      <w:bodyDiv w:val="1"/>
      <w:marLeft w:val="0"/>
      <w:marRight w:val="0"/>
      <w:marTop w:val="0"/>
      <w:marBottom w:val="0"/>
      <w:divBdr>
        <w:top w:val="none" w:sz="0" w:space="0" w:color="auto"/>
        <w:left w:val="none" w:sz="0" w:space="0" w:color="auto"/>
        <w:bottom w:val="none" w:sz="0" w:space="0" w:color="auto"/>
        <w:right w:val="none" w:sz="0" w:space="0" w:color="auto"/>
      </w:divBdr>
    </w:div>
    <w:div w:id="145687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hepacificschool.c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hepacificschool@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5C21D-BD27-4DD8-B8FC-E9198F9A5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30</Pages>
  <Words>8214</Words>
  <Characters>45179</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Pacific School</dc:creator>
  <cp:lastModifiedBy>56961</cp:lastModifiedBy>
  <cp:revision>4</cp:revision>
  <cp:lastPrinted>2023-03-22T23:02:00Z</cp:lastPrinted>
  <dcterms:created xsi:type="dcterms:W3CDTF">2023-04-12T12:10:00Z</dcterms:created>
  <dcterms:modified xsi:type="dcterms:W3CDTF">2023-04-12T15:02:00Z</dcterms:modified>
</cp:coreProperties>
</file>